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682ED" w14:textId="559E6A42" w:rsidR="00504B0D" w:rsidRDefault="0085694A" w:rsidP="0085694A">
      <w:pPr>
        <w:jc w:val="center"/>
        <w:rPr>
          <w:b/>
          <w:bCs/>
          <w:sz w:val="56"/>
          <w:szCs w:val="56"/>
        </w:rPr>
      </w:pPr>
      <w:bookmarkStart w:id="0" w:name="_Hlk47482600"/>
      <w:bookmarkEnd w:id="0"/>
      <w:r w:rsidRPr="00E7669F">
        <w:rPr>
          <w:b/>
          <w:bCs/>
          <w:sz w:val="56"/>
          <w:szCs w:val="56"/>
        </w:rPr>
        <w:t>Custom Offsets for GGD’s AR-15 and AR-10 Codes</w:t>
      </w:r>
    </w:p>
    <w:p w14:paraId="395F4AFB" w14:textId="77777777" w:rsidR="00E572F7" w:rsidRPr="00E7669F" w:rsidRDefault="00E572F7" w:rsidP="0085694A">
      <w:pPr>
        <w:jc w:val="center"/>
        <w:rPr>
          <w:b/>
          <w:bCs/>
          <w:sz w:val="56"/>
          <w:szCs w:val="56"/>
        </w:rPr>
      </w:pPr>
    </w:p>
    <w:p w14:paraId="253EEB13" w14:textId="17CC5355" w:rsidR="0085694A" w:rsidRPr="00E572F7" w:rsidRDefault="00E17AD6" w:rsidP="0085694A">
      <w:pPr>
        <w:jc w:val="center"/>
        <w:rPr>
          <w:b/>
          <w:bCs/>
          <w:sz w:val="32"/>
          <w:szCs w:val="32"/>
        </w:rPr>
      </w:pPr>
      <w:r w:rsidRPr="00E572F7">
        <w:rPr>
          <w:b/>
          <w:bCs/>
          <w:sz w:val="32"/>
          <w:szCs w:val="32"/>
        </w:rPr>
        <w:t xml:space="preserve">(Alternative to the instructional video located on our website at </w:t>
      </w:r>
      <w:hyperlink r:id="rId5" w:history="1">
        <w:r w:rsidRPr="00E572F7">
          <w:rPr>
            <w:rStyle w:val="Hyperlink"/>
            <w:b/>
            <w:bCs/>
            <w:sz w:val="32"/>
            <w:szCs w:val="32"/>
          </w:rPr>
          <w:t>www.GGD-Store.com</w:t>
        </w:r>
      </w:hyperlink>
      <w:r w:rsidRPr="00E572F7">
        <w:rPr>
          <w:b/>
          <w:bCs/>
          <w:sz w:val="32"/>
          <w:szCs w:val="32"/>
        </w:rPr>
        <w:t xml:space="preserve"> )</w:t>
      </w:r>
    </w:p>
    <w:p w14:paraId="14A596AF" w14:textId="05118E19" w:rsidR="00E572F7" w:rsidRDefault="00E572F7" w:rsidP="0085694A">
      <w:pPr>
        <w:jc w:val="center"/>
        <w:rPr>
          <w:b/>
          <w:bCs/>
          <w:sz w:val="28"/>
          <w:szCs w:val="28"/>
        </w:rPr>
      </w:pPr>
    </w:p>
    <w:p w14:paraId="0D8515BE" w14:textId="459FD75F" w:rsidR="00E572F7" w:rsidRDefault="00E572F7" w:rsidP="0085694A">
      <w:pPr>
        <w:jc w:val="center"/>
        <w:rPr>
          <w:b/>
          <w:bCs/>
          <w:sz w:val="28"/>
          <w:szCs w:val="28"/>
        </w:rPr>
      </w:pPr>
    </w:p>
    <w:p w14:paraId="20163023" w14:textId="0E41657E" w:rsidR="00E572F7" w:rsidRDefault="00E572F7" w:rsidP="0085694A">
      <w:pPr>
        <w:jc w:val="center"/>
        <w:rPr>
          <w:b/>
          <w:bCs/>
          <w:sz w:val="28"/>
          <w:szCs w:val="28"/>
        </w:rPr>
      </w:pPr>
    </w:p>
    <w:p w14:paraId="7DDF3DC7" w14:textId="78520588" w:rsidR="00E572F7" w:rsidRDefault="00E572F7" w:rsidP="0085694A">
      <w:pPr>
        <w:jc w:val="center"/>
        <w:rPr>
          <w:b/>
          <w:bCs/>
          <w:sz w:val="28"/>
          <w:szCs w:val="28"/>
        </w:rPr>
      </w:pPr>
    </w:p>
    <w:p w14:paraId="7DAB378D" w14:textId="2C7F13E2" w:rsidR="00E572F7" w:rsidRDefault="00E572F7" w:rsidP="0085694A">
      <w:pPr>
        <w:jc w:val="center"/>
        <w:rPr>
          <w:b/>
          <w:bCs/>
          <w:sz w:val="28"/>
          <w:szCs w:val="28"/>
        </w:rPr>
      </w:pPr>
    </w:p>
    <w:p w14:paraId="222AA217" w14:textId="58990FCA" w:rsidR="00E572F7" w:rsidRDefault="00E572F7" w:rsidP="0085694A">
      <w:pPr>
        <w:jc w:val="center"/>
        <w:rPr>
          <w:b/>
          <w:bCs/>
          <w:sz w:val="28"/>
          <w:szCs w:val="28"/>
        </w:rPr>
      </w:pPr>
    </w:p>
    <w:p w14:paraId="02FFA482" w14:textId="2456C6D3" w:rsidR="00E572F7" w:rsidRDefault="00E572F7" w:rsidP="0085694A">
      <w:pPr>
        <w:jc w:val="center"/>
        <w:rPr>
          <w:b/>
          <w:bCs/>
          <w:sz w:val="28"/>
          <w:szCs w:val="28"/>
        </w:rPr>
      </w:pPr>
    </w:p>
    <w:p w14:paraId="30165DF4" w14:textId="651F2731" w:rsidR="00E572F7" w:rsidRDefault="00E572F7" w:rsidP="0085694A">
      <w:pPr>
        <w:jc w:val="center"/>
        <w:rPr>
          <w:b/>
          <w:bCs/>
          <w:sz w:val="28"/>
          <w:szCs w:val="28"/>
        </w:rPr>
      </w:pPr>
    </w:p>
    <w:p w14:paraId="772F5C90" w14:textId="6EFEF160" w:rsidR="00E572F7" w:rsidRDefault="00E572F7" w:rsidP="0085694A">
      <w:pPr>
        <w:jc w:val="center"/>
        <w:rPr>
          <w:b/>
          <w:bCs/>
          <w:sz w:val="28"/>
          <w:szCs w:val="28"/>
        </w:rPr>
      </w:pPr>
    </w:p>
    <w:p w14:paraId="457EF3D3" w14:textId="325CBA8C" w:rsidR="00E572F7" w:rsidRDefault="00E572F7" w:rsidP="0085694A">
      <w:pPr>
        <w:jc w:val="center"/>
        <w:rPr>
          <w:b/>
          <w:bCs/>
          <w:sz w:val="28"/>
          <w:szCs w:val="28"/>
        </w:rPr>
      </w:pPr>
    </w:p>
    <w:p w14:paraId="2A6D5EFC" w14:textId="77777777" w:rsidR="00E572F7" w:rsidRPr="00E572F7" w:rsidRDefault="00E572F7" w:rsidP="0085694A">
      <w:pPr>
        <w:jc w:val="center"/>
        <w:rPr>
          <w:b/>
          <w:bCs/>
          <w:sz w:val="28"/>
          <w:szCs w:val="28"/>
        </w:rPr>
      </w:pPr>
    </w:p>
    <w:p w14:paraId="2001D94F" w14:textId="77777777" w:rsidR="00E572F7" w:rsidRDefault="00E572F7" w:rsidP="0085694A">
      <w:pPr>
        <w:jc w:val="center"/>
        <w:rPr>
          <w:b/>
          <w:bCs/>
          <w:sz w:val="24"/>
          <w:szCs w:val="24"/>
        </w:rPr>
      </w:pPr>
    </w:p>
    <w:p w14:paraId="00A2EAAD" w14:textId="77777777" w:rsidR="00E572F7" w:rsidRDefault="00E7669F" w:rsidP="0085694A">
      <w:pPr>
        <w:jc w:val="center"/>
        <w:rPr>
          <w:b/>
          <w:bCs/>
          <w:sz w:val="32"/>
          <w:szCs w:val="32"/>
        </w:rPr>
      </w:pPr>
      <w:r w:rsidRPr="00E7669F">
        <w:rPr>
          <w:b/>
          <w:bCs/>
          <w:sz w:val="32"/>
          <w:szCs w:val="32"/>
        </w:rPr>
        <w:t>THIS GUIDE WRITTEN BY GUNNAR FROM GGD-STORE</w:t>
      </w:r>
      <w:r>
        <w:rPr>
          <w:b/>
          <w:bCs/>
          <w:sz w:val="32"/>
          <w:szCs w:val="32"/>
        </w:rPr>
        <w:t>.</w:t>
      </w:r>
      <w:r w:rsidRPr="00E7669F">
        <w:rPr>
          <w:b/>
          <w:bCs/>
          <w:sz w:val="32"/>
          <w:szCs w:val="32"/>
        </w:rPr>
        <w:t xml:space="preserve"> </w:t>
      </w:r>
    </w:p>
    <w:p w14:paraId="464B663F" w14:textId="2D992FD2" w:rsidR="00E572F7" w:rsidRDefault="00E7669F" w:rsidP="00601520">
      <w:pPr>
        <w:jc w:val="center"/>
        <w:rPr>
          <w:b/>
          <w:bCs/>
          <w:sz w:val="32"/>
          <w:szCs w:val="32"/>
        </w:rPr>
      </w:pPr>
      <w:r w:rsidRPr="00E7669F">
        <w:rPr>
          <w:b/>
          <w:bCs/>
          <w:sz w:val="32"/>
          <w:szCs w:val="32"/>
        </w:rPr>
        <w:t>PLEASE CONSIDER DONATING OR BECOMING A MEMBER AT GGD-STORE.COM TO HELP SUPPORT FUTURE HOW-TO’S CODES AND OTHER CONTENT</w:t>
      </w:r>
    </w:p>
    <w:p w14:paraId="68CC4402" w14:textId="77777777" w:rsidR="00601520" w:rsidRPr="00601520" w:rsidRDefault="00601520" w:rsidP="00601520">
      <w:pPr>
        <w:jc w:val="center"/>
        <w:rPr>
          <w:b/>
          <w:bCs/>
          <w:sz w:val="32"/>
          <w:szCs w:val="32"/>
        </w:rPr>
      </w:pPr>
    </w:p>
    <w:p w14:paraId="12C3AF6A" w14:textId="148BCCFA" w:rsidR="0042315B" w:rsidRPr="00CD3928" w:rsidRDefault="00601520" w:rsidP="00601520">
      <w:pPr>
        <w:rPr>
          <w:sz w:val="24"/>
          <w:szCs w:val="24"/>
        </w:rPr>
      </w:pPr>
      <w:r>
        <w:rPr>
          <w:sz w:val="24"/>
          <w:szCs w:val="24"/>
        </w:rPr>
        <w:lastRenderedPageBreak/>
        <w:t xml:space="preserve">  </w:t>
      </w:r>
      <w:r w:rsidR="0085694A" w:rsidRPr="00CD3928">
        <w:rPr>
          <w:sz w:val="24"/>
          <w:szCs w:val="24"/>
        </w:rPr>
        <w:t>If you’ve ever found yourself consistently getting the same amount of misalignment with your fire control group pocket or your selector and pin holes then you may want to use this guide to adjust the code to work perfectly for your given brand of lower.</w:t>
      </w:r>
      <w:r w:rsidR="0085694A" w:rsidRPr="00CD3928">
        <w:rPr>
          <w:sz w:val="24"/>
          <w:szCs w:val="24"/>
        </w:rPr>
        <w:br/>
      </w:r>
      <w:r w:rsidR="0085694A" w:rsidRPr="00CD3928">
        <w:rPr>
          <w:sz w:val="24"/>
          <w:szCs w:val="24"/>
        </w:rPr>
        <w:br/>
      </w:r>
      <w:r w:rsidR="0085694A" w:rsidRPr="00CD3928">
        <w:rPr>
          <w:b/>
          <w:bCs/>
          <w:sz w:val="28"/>
          <w:szCs w:val="28"/>
          <w:u w:val="single"/>
        </w:rPr>
        <w:t>When you should use an offset:</w:t>
      </w:r>
    </w:p>
    <w:p w14:paraId="1E71170A" w14:textId="21F3A05C" w:rsidR="009C4F2D" w:rsidRPr="00CD3928" w:rsidRDefault="00CD3928" w:rsidP="00CD3928">
      <w:pPr>
        <w:ind w:left="720"/>
        <w:contextualSpacing/>
        <w:rPr>
          <w:sz w:val="24"/>
          <w:szCs w:val="24"/>
        </w:rPr>
      </w:pPr>
      <w:r w:rsidRPr="00CD3928">
        <w:rPr>
          <w:sz w:val="24"/>
          <w:szCs w:val="24"/>
        </w:rPr>
        <w:t>-</w:t>
      </w:r>
      <w:r w:rsidR="0042315B" w:rsidRPr="0023461D">
        <w:rPr>
          <w:sz w:val="24"/>
          <w:szCs w:val="24"/>
          <w:u w:val="single"/>
        </w:rPr>
        <w:t>Your Selector detent pin hole isn’t centered in the selector hole</w:t>
      </w:r>
      <w:r w:rsidR="0042315B" w:rsidRPr="00CD3928">
        <w:rPr>
          <w:sz w:val="24"/>
          <w:szCs w:val="24"/>
        </w:rPr>
        <w:t>. This would indicate that your selector and pin holes aren’t aligned with your lower properly. This isn’t a fault of the machine, simply that the area that the GG probes isn’t a critical dimension and thus not consistent across manufacturers. We are working on a jig (made of metal and able to fit most all AR-15 or AR-10 lowers) and accompanying code that will negate this issue.</w:t>
      </w:r>
      <w:r w:rsidR="0042315B" w:rsidRPr="00CD3928">
        <w:rPr>
          <w:sz w:val="24"/>
          <w:szCs w:val="24"/>
        </w:rPr>
        <w:br/>
      </w:r>
      <w:r w:rsidR="0042315B" w:rsidRPr="00CD3928">
        <w:rPr>
          <w:sz w:val="24"/>
          <w:szCs w:val="24"/>
        </w:rPr>
        <w:br/>
      </w:r>
      <w:r w:rsidRPr="00CD3928">
        <w:rPr>
          <w:sz w:val="24"/>
          <w:szCs w:val="24"/>
        </w:rPr>
        <w:t>-</w:t>
      </w:r>
      <w:r w:rsidR="0042315B" w:rsidRPr="0023461D">
        <w:rPr>
          <w:sz w:val="24"/>
          <w:szCs w:val="24"/>
          <w:u w:val="single"/>
        </w:rPr>
        <w:t>One side of your fire control group pocket is thicker/thinner than the other</w:t>
      </w:r>
      <w:r w:rsidR="0042315B" w:rsidRPr="00CD3928">
        <w:rPr>
          <w:sz w:val="24"/>
          <w:szCs w:val="24"/>
        </w:rPr>
        <w:t xml:space="preserve">. Although this is largely just an aesthetic issue, we definitely understand wanting to have the </w:t>
      </w:r>
      <w:r w:rsidR="009C4F2D" w:rsidRPr="00CD3928">
        <w:rPr>
          <w:sz w:val="24"/>
          <w:szCs w:val="24"/>
        </w:rPr>
        <w:t>best-looking</w:t>
      </w:r>
      <w:r w:rsidR="0042315B" w:rsidRPr="00CD3928">
        <w:rPr>
          <w:sz w:val="24"/>
          <w:szCs w:val="24"/>
        </w:rPr>
        <w:t xml:space="preserve"> cut you can. With our newest codes (We highly recommend </w:t>
      </w:r>
      <w:r w:rsidR="009C4F2D" w:rsidRPr="00CD3928">
        <w:rPr>
          <w:sz w:val="24"/>
          <w:szCs w:val="24"/>
        </w:rPr>
        <w:t>V3.4 or later of our codes as there are some improvements that make this process earlier and some older codes don’t have this capability built in) the GG probes both sides of the interior of the magwell to calculate the center. Why then is your cut still off? Because many manufacturers don’t manufacture their lowers in a way that the center of the magwell is the same as the centerline of the fire control group area and normally this isn’t a functional issue as the feed ramps will allow rounds to chamber despite variation in the placement of the magwell. We are working on a jig (made of metal and able to fit most all AR-15 or AR-10 lowers) and accompanying code that will negate this issue.</w:t>
      </w:r>
    </w:p>
    <w:p w14:paraId="602A878A" w14:textId="38057D1D" w:rsidR="00CD3928" w:rsidRDefault="0085694A" w:rsidP="00CD3928">
      <w:pPr>
        <w:ind w:left="720"/>
        <w:contextualSpacing/>
        <w:rPr>
          <w:sz w:val="24"/>
          <w:szCs w:val="24"/>
        </w:rPr>
      </w:pPr>
      <w:r w:rsidRPr="00CD3928">
        <w:rPr>
          <w:sz w:val="24"/>
          <w:szCs w:val="24"/>
        </w:rPr>
        <w:br/>
      </w:r>
      <w:r w:rsidR="00CD3928" w:rsidRPr="00CD3928">
        <w:rPr>
          <w:sz w:val="24"/>
          <w:szCs w:val="24"/>
        </w:rPr>
        <w:t>-</w:t>
      </w:r>
      <w:r w:rsidRPr="0023461D">
        <w:rPr>
          <w:sz w:val="24"/>
          <w:szCs w:val="24"/>
          <w:u w:val="single"/>
        </w:rPr>
        <w:t>Your offsets are consistent</w:t>
      </w:r>
      <w:r w:rsidRPr="00CD3928">
        <w:rPr>
          <w:sz w:val="24"/>
          <w:szCs w:val="24"/>
        </w:rPr>
        <w:t>. If the amount of error or the direction of the error varies then this method is unlikely to help you. More than likely you are either experiencing poor probing or your chosen supplier of lowers has inconsistent manufacturing tolerance/placements of reference features.</w:t>
      </w:r>
      <w:r w:rsidRPr="00CD3928">
        <w:rPr>
          <w:sz w:val="24"/>
          <w:szCs w:val="24"/>
        </w:rPr>
        <w:br/>
      </w:r>
      <w:r w:rsidRPr="00CD3928">
        <w:rPr>
          <w:sz w:val="24"/>
          <w:szCs w:val="24"/>
        </w:rPr>
        <w:br/>
      </w:r>
      <w:r w:rsidR="00CD3928" w:rsidRPr="00CD3928">
        <w:rPr>
          <w:sz w:val="24"/>
          <w:szCs w:val="24"/>
        </w:rPr>
        <w:t>-</w:t>
      </w:r>
      <w:r w:rsidRPr="0023461D">
        <w:rPr>
          <w:sz w:val="24"/>
          <w:szCs w:val="24"/>
          <w:u w:val="single"/>
        </w:rPr>
        <w:t>You use the same brand of lowers multiple times</w:t>
      </w:r>
      <w:r w:rsidRPr="00CD3928">
        <w:rPr>
          <w:sz w:val="24"/>
          <w:szCs w:val="24"/>
        </w:rPr>
        <w:t>. Otherwise the adjustments you make for the one you based your data off of won’t be applicable to the other lowers you run.</w:t>
      </w:r>
    </w:p>
    <w:p w14:paraId="07FEB5CE" w14:textId="77777777" w:rsidR="00601520" w:rsidRDefault="00CD3928" w:rsidP="00CD3928">
      <w:pPr>
        <w:ind w:left="720"/>
        <w:contextualSpacing/>
        <w:rPr>
          <w:sz w:val="24"/>
          <w:szCs w:val="24"/>
        </w:rPr>
      </w:pPr>
      <w:r w:rsidRPr="00CD3928">
        <w:rPr>
          <w:sz w:val="24"/>
          <w:szCs w:val="24"/>
        </w:rPr>
        <w:t>-</w:t>
      </w:r>
      <w:r w:rsidR="009C4F2D" w:rsidRPr="0023461D">
        <w:rPr>
          <w:sz w:val="24"/>
          <w:szCs w:val="24"/>
          <w:u w:val="single"/>
        </w:rPr>
        <w:t>You are using or have access to a new-enough version of our code</w:t>
      </w:r>
      <w:r w:rsidR="009C4F2D" w:rsidRPr="00CD3928">
        <w:rPr>
          <w:sz w:val="24"/>
          <w:szCs w:val="24"/>
        </w:rPr>
        <w:t xml:space="preserve"> that features the ability to easily offset them. We highly recommend at least version 3.4 of our newest codes which were released in August of 2020.</w:t>
      </w:r>
      <w:r w:rsidR="009C4F2D" w:rsidRPr="00CD3928">
        <w:rPr>
          <w:sz w:val="24"/>
          <w:szCs w:val="24"/>
        </w:rPr>
        <w:br/>
      </w:r>
      <w:r w:rsidR="009C4F2D" w:rsidRPr="00CD3928">
        <w:rPr>
          <w:sz w:val="24"/>
          <w:szCs w:val="24"/>
        </w:rPr>
        <w:br/>
      </w:r>
      <w:r w:rsidRPr="00CD3928">
        <w:rPr>
          <w:sz w:val="24"/>
          <w:szCs w:val="24"/>
        </w:rPr>
        <w:t>-</w:t>
      </w:r>
      <w:r w:rsidR="009C4F2D" w:rsidRPr="0023461D">
        <w:rPr>
          <w:sz w:val="24"/>
          <w:szCs w:val="24"/>
          <w:u w:val="single"/>
        </w:rPr>
        <w:t>You are able to directly measure or accurately estimate the amount of error you are trying to correct</w:t>
      </w:r>
      <w:r w:rsidR="009C4F2D" w:rsidRPr="00CD3928">
        <w:rPr>
          <w:sz w:val="24"/>
          <w:szCs w:val="24"/>
        </w:rPr>
        <w:t xml:space="preserve">. Without being able to do so you won’t know how much the pocket </w:t>
      </w:r>
      <w:r w:rsidR="00B5027D" w:rsidRPr="00CD3928">
        <w:rPr>
          <w:sz w:val="24"/>
          <w:szCs w:val="24"/>
        </w:rPr>
        <w:t>or holes need to be shifted.</w:t>
      </w:r>
    </w:p>
    <w:p w14:paraId="3EF60294" w14:textId="44C7EB5E" w:rsidR="0085694A" w:rsidRPr="00CD3928" w:rsidRDefault="006A2D7F" w:rsidP="00CD3928">
      <w:pPr>
        <w:ind w:left="720"/>
        <w:contextualSpacing/>
        <w:rPr>
          <w:sz w:val="24"/>
          <w:szCs w:val="24"/>
        </w:rPr>
      </w:pPr>
      <w:r w:rsidRPr="00CD3928">
        <w:rPr>
          <w:sz w:val="24"/>
          <w:szCs w:val="24"/>
        </w:rPr>
        <w:br/>
      </w:r>
      <w:r w:rsidR="00CD3928" w:rsidRPr="00CD3928">
        <w:rPr>
          <w:sz w:val="24"/>
          <w:szCs w:val="24"/>
        </w:rPr>
        <w:t>-</w:t>
      </w:r>
      <w:r w:rsidRPr="0023461D">
        <w:rPr>
          <w:sz w:val="24"/>
          <w:szCs w:val="24"/>
          <w:u w:val="single"/>
        </w:rPr>
        <w:t>You had good probes that didn’t dig in on the lowers you notice have offset features</w:t>
      </w:r>
      <w:r w:rsidRPr="00CD3928">
        <w:rPr>
          <w:sz w:val="24"/>
          <w:szCs w:val="24"/>
        </w:rPr>
        <w:t>.</w:t>
      </w:r>
    </w:p>
    <w:p w14:paraId="7EBF0E0D" w14:textId="3719A956" w:rsidR="00B5027D" w:rsidRDefault="00B5027D" w:rsidP="0085694A">
      <w:pPr>
        <w:rPr>
          <w:sz w:val="24"/>
          <w:szCs w:val="24"/>
        </w:rPr>
      </w:pPr>
      <w:r w:rsidRPr="00CD3928">
        <w:rPr>
          <w:b/>
          <w:bCs/>
          <w:sz w:val="28"/>
          <w:szCs w:val="28"/>
          <w:u w:val="single"/>
        </w:rPr>
        <w:lastRenderedPageBreak/>
        <w:t>Tips:</w:t>
      </w:r>
      <w:r w:rsidRPr="00CD3928">
        <w:rPr>
          <w:sz w:val="24"/>
          <w:szCs w:val="24"/>
        </w:rPr>
        <w:br/>
        <w:t>Download Notepad++ (Only Available for Windows)</w:t>
      </w:r>
      <w:r w:rsidR="00CD3928">
        <w:rPr>
          <w:sz w:val="24"/>
          <w:szCs w:val="24"/>
        </w:rPr>
        <w:t xml:space="preserve"> </w:t>
      </w:r>
      <w:hyperlink r:id="rId6" w:history="1">
        <w:r w:rsidR="00CD3928" w:rsidRPr="00D546CB">
          <w:rPr>
            <w:rStyle w:val="Hyperlink"/>
            <w:sz w:val="24"/>
            <w:szCs w:val="24"/>
          </w:rPr>
          <w:t>https://notepad-plus-plus.org/downloads/</w:t>
        </w:r>
      </w:hyperlink>
    </w:p>
    <w:p w14:paraId="6E8211E5" w14:textId="77777777" w:rsidR="00CD3928" w:rsidRPr="00CD3928" w:rsidRDefault="00CD3928" w:rsidP="0085694A">
      <w:pPr>
        <w:rPr>
          <w:sz w:val="24"/>
          <w:szCs w:val="24"/>
        </w:rPr>
      </w:pPr>
    </w:p>
    <w:p w14:paraId="418D49A5" w14:textId="226929E0" w:rsidR="00B5027D" w:rsidRPr="00CD3928" w:rsidRDefault="00B5027D" w:rsidP="0085694A">
      <w:pPr>
        <w:rPr>
          <w:b/>
          <w:bCs/>
          <w:sz w:val="28"/>
          <w:szCs w:val="28"/>
          <w:u w:val="single"/>
        </w:rPr>
      </w:pPr>
      <w:r w:rsidRPr="00CD3928">
        <w:rPr>
          <w:b/>
          <w:bCs/>
          <w:sz w:val="28"/>
          <w:szCs w:val="28"/>
          <w:u w:val="single"/>
        </w:rPr>
        <w:t>Warnings:</w:t>
      </w:r>
    </w:p>
    <w:p w14:paraId="4B1DF593" w14:textId="6990E8E4" w:rsidR="006A2D7F" w:rsidRPr="00CD3928" w:rsidRDefault="00B5027D" w:rsidP="0085694A">
      <w:pPr>
        <w:rPr>
          <w:sz w:val="24"/>
          <w:szCs w:val="24"/>
        </w:rPr>
      </w:pPr>
      <w:r w:rsidRPr="00CD3928">
        <w:rPr>
          <w:sz w:val="24"/>
          <w:szCs w:val="24"/>
        </w:rPr>
        <w:t xml:space="preserve">All values being entered need to be in </w:t>
      </w:r>
      <w:r w:rsidRPr="00CD3928">
        <w:rPr>
          <w:b/>
          <w:bCs/>
          <w:sz w:val="24"/>
          <w:szCs w:val="24"/>
          <w:u w:val="single"/>
        </w:rPr>
        <w:t>MILLIMETERS</w:t>
      </w:r>
      <w:r w:rsidRPr="00CD3928">
        <w:rPr>
          <w:sz w:val="24"/>
          <w:szCs w:val="24"/>
        </w:rPr>
        <w:t>!</w:t>
      </w:r>
      <w:r w:rsidRPr="00CD3928">
        <w:rPr>
          <w:sz w:val="24"/>
          <w:szCs w:val="24"/>
        </w:rPr>
        <w:br/>
      </w:r>
      <w:r w:rsidRPr="00CD3928">
        <w:rPr>
          <w:sz w:val="24"/>
          <w:szCs w:val="24"/>
        </w:rPr>
        <w:br/>
      </w:r>
      <w:r w:rsidRPr="00CD3928">
        <w:rPr>
          <w:b/>
          <w:bCs/>
          <w:sz w:val="24"/>
          <w:szCs w:val="24"/>
          <w:u w:val="single"/>
        </w:rPr>
        <w:t>Positive and negative signs</w:t>
      </w:r>
      <w:r w:rsidRPr="00CD3928">
        <w:rPr>
          <w:sz w:val="24"/>
          <w:szCs w:val="24"/>
        </w:rPr>
        <w:t xml:space="preserve"> on values entered are </w:t>
      </w:r>
      <w:r w:rsidRPr="00CD3928">
        <w:rPr>
          <w:b/>
          <w:bCs/>
          <w:sz w:val="24"/>
          <w:szCs w:val="24"/>
          <w:u w:val="single"/>
        </w:rPr>
        <w:t>very important</w:t>
      </w:r>
      <w:r w:rsidRPr="00CD3928">
        <w:rPr>
          <w:sz w:val="24"/>
          <w:szCs w:val="24"/>
        </w:rPr>
        <w:t xml:space="preserve"> so make sure that you don’t simply input the adjustment value without knowing whether it should be a positive or negative value (explained later in this document)</w:t>
      </w:r>
    </w:p>
    <w:p w14:paraId="774357AE" w14:textId="42A7A3AE" w:rsidR="00582F53" w:rsidRDefault="00582F53" w:rsidP="0085694A">
      <w:pPr>
        <w:rPr>
          <w:sz w:val="24"/>
          <w:szCs w:val="24"/>
        </w:rPr>
      </w:pPr>
    </w:p>
    <w:p w14:paraId="343F24F3" w14:textId="29DDDA5D" w:rsidR="00E17AD6" w:rsidRDefault="00E17AD6" w:rsidP="0085694A">
      <w:pPr>
        <w:rPr>
          <w:sz w:val="24"/>
          <w:szCs w:val="24"/>
        </w:rPr>
      </w:pPr>
    </w:p>
    <w:p w14:paraId="724E6F92" w14:textId="715A2672" w:rsidR="00E17AD6" w:rsidRDefault="00E17AD6" w:rsidP="0085694A">
      <w:pPr>
        <w:rPr>
          <w:sz w:val="24"/>
          <w:szCs w:val="24"/>
        </w:rPr>
      </w:pPr>
    </w:p>
    <w:p w14:paraId="2A81E9E9" w14:textId="2B14D89C" w:rsidR="00E17AD6" w:rsidRDefault="00E17AD6" w:rsidP="0085694A">
      <w:pPr>
        <w:rPr>
          <w:sz w:val="24"/>
          <w:szCs w:val="24"/>
        </w:rPr>
      </w:pPr>
    </w:p>
    <w:p w14:paraId="59C6AFE3" w14:textId="43612C8F" w:rsidR="00E17AD6" w:rsidRDefault="00E17AD6" w:rsidP="0085694A">
      <w:pPr>
        <w:rPr>
          <w:sz w:val="24"/>
          <w:szCs w:val="24"/>
        </w:rPr>
      </w:pPr>
    </w:p>
    <w:p w14:paraId="01F7442B" w14:textId="05FECD69" w:rsidR="00601520" w:rsidRDefault="00601520" w:rsidP="0085694A">
      <w:pPr>
        <w:rPr>
          <w:sz w:val="24"/>
          <w:szCs w:val="24"/>
        </w:rPr>
      </w:pPr>
    </w:p>
    <w:p w14:paraId="1B1AF9EF" w14:textId="74F3068D" w:rsidR="00601520" w:rsidRDefault="00601520" w:rsidP="0085694A">
      <w:pPr>
        <w:rPr>
          <w:sz w:val="24"/>
          <w:szCs w:val="24"/>
        </w:rPr>
      </w:pPr>
    </w:p>
    <w:p w14:paraId="2A4F3DC8" w14:textId="3D01E8C4" w:rsidR="00601520" w:rsidRDefault="00601520" w:rsidP="0085694A">
      <w:pPr>
        <w:rPr>
          <w:sz w:val="24"/>
          <w:szCs w:val="24"/>
        </w:rPr>
      </w:pPr>
    </w:p>
    <w:p w14:paraId="0D4B6925" w14:textId="210D5DED" w:rsidR="00601520" w:rsidRDefault="00601520" w:rsidP="0085694A">
      <w:pPr>
        <w:rPr>
          <w:sz w:val="24"/>
          <w:szCs w:val="24"/>
        </w:rPr>
      </w:pPr>
    </w:p>
    <w:p w14:paraId="18D90A64" w14:textId="59706822" w:rsidR="00601520" w:rsidRDefault="00601520" w:rsidP="0085694A">
      <w:pPr>
        <w:rPr>
          <w:sz w:val="24"/>
          <w:szCs w:val="24"/>
        </w:rPr>
      </w:pPr>
    </w:p>
    <w:p w14:paraId="4857B6F8" w14:textId="68132108" w:rsidR="00601520" w:rsidRDefault="00601520" w:rsidP="0085694A">
      <w:pPr>
        <w:rPr>
          <w:sz w:val="24"/>
          <w:szCs w:val="24"/>
        </w:rPr>
      </w:pPr>
    </w:p>
    <w:p w14:paraId="40E7210C" w14:textId="7DEBADD6" w:rsidR="00601520" w:rsidRDefault="00601520" w:rsidP="0085694A">
      <w:pPr>
        <w:rPr>
          <w:sz w:val="24"/>
          <w:szCs w:val="24"/>
        </w:rPr>
      </w:pPr>
    </w:p>
    <w:p w14:paraId="5578DAD5" w14:textId="18701365" w:rsidR="00601520" w:rsidRDefault="00601520" w:rsidP="0085694A">
      <w:pPr>
        <w:rPr>
          <w:sz w:val="24"/>
          <w:szCs w:val="24"/>
        </w:rPr>
      </w:pPr>
    </w:p>
    <w:p w14:paraId="1EA4C064" w14:textId="317586BC" w:rsidR="00601520" w:rsidRDefault="00601520" w:rsidP="0085694A">
      <w:pPr>
        <w:rPr>
          <w:sz w:val="24"/>
          <w:szCs w:val="24"/>
        </w:rPr>
      </w:pPr>
    </w:p>
    <w:p w14:paraId="04BE9BF0" w14:textId="1F70FE29" w:rsidR="00601520" w:rsidRDefault="00601520" w:rsidP="0085694A">
      <w:pPr>
        <w:rPr>
          <w:sz w:val="24"/>
          <w:szCs w:val="24"/>
        </w:rPr>
      </w:pPr>
    </w:p>
    <w:p w14:paraId="4CD338AB" w14:textId="5E31E6CA" w:rsidR="00601520" w:rsidRDefault="00601520" w:rsidP="0085694A">
      <w:pPr>
        <w:rPr>
          <w:sz w:val="24"/>
          <w:szCs w:val="24"/>
        </w:rPr>
      </w:pPr>
    </w:p>
    <w:p w14:paraId="3B6FB816" w14:textId="47F602A0" w:rsidR="00601520" w:rsidRDefault="00601520" w:rsidP="0085694A">
      <w:pPr>
        <w:rPr>
          <w:sz w:val="24"/>
          <w:szCs w:val="24"/>
        </w:rPr>
      </w:pPr>
    </w:p>
    <w:p w14:paraId="43CF9DC6" w14:textId="0EE4931E" w:rsidR="00601520" w:rsidRDefault="00601520" w:rsidP="0085694A">
      <w:pPr>
        <w:rPr>
          <w:sz w:val="24"/>
          <w:szCs w:val="24"/>
        </w:rPr>
      </w:pPr>
    </w:p>
    <w:p w14:paraId="71ECA5BC" w14:textId="77777777" w:rsidR="00601520" w:rsidRPr="00CD3928" w:rsidRDefault="00601520" w:rsidP="0085694A">
      <w:pPr>
        <w:rPr>
          <w:sz w:val="24"/>
          <w:szCs w:val="24"/>
        </w:rPr>
      </w:pPr>
    </w:p>
    <w:p w14:paraId="7883BF98" w14:textId="319694A2" w:rsidR="00E17AD6" w:rsidRDefault="006A2D7F" w:rsidP="0085694A">
      <w:pPr>
        <w:rPr>
          <w:b/>
          <w:bCs/>
          <w:sz w:val="28"/>
          <w:szCs w:val="28"/>
          <w:u w:val="single"/>
        </w:rPr>
      </w:pPr>
      <w:r w:rsidRPr="00CD3928">
        <w:rPr>
          <w:b/>
          <w:bCs/>
          <w:sz w:val="28"/>
          <w:szCs w:val="28"/>
          <w:u w:val="single"/>
        </w:rPr>
        <w:lastRenderedPageBreak/>
        <w:t>What does a lower in need of an offset code look like?</w:t>
      </w:r>
    </w:p>
    <w:p w14:paraId="766B2FBD" w14:textId="78D0E091" w:rsidR="00582F53" w:rsidRDefault="00E17AD6" w:rsidP="0085694A">
      <w:pPr>
        <w:rPr>
          <w:b/>
          <w:bCs/>
          <w:sz w:val="28"/>
          <w:szCs w:val="28"/>
          <w:u w:val="single"/>
        </w:rPr>
      </w:pPr>
      <w:r>
        <w:rPr>
          <w:b/>
          <w:bCs/>
          <w:noProof/>
          <w:sz w:val="28"/>
          <w:szCs w:val="28"/>
          <w:u w:val="single"/>
        </w:rPr>
        <w:drawing>
          <wp:anchor distT="0" distB="0" distL="114300" distR="114300" simplePos="0" relativeHeight="251659264" behindDoc="0" locked="0" layoutInCell="1" allowOverlap="1" wp14:anchorId="7CB36528" wp14:editId="4756A021">
            <wp:simplePos x="0" y="0"/>
            <wp:positionH relativeFrom="column">
              <wp:posOffset>2651760</wp:posOffset>
            </wp:positionH>
            <wp:positionV relativeFrom="paragraph">
              <wp:posOffset>266065</wp:posOffset>
            </wp:positionV>
            <wp:extent cx="3634740" cy="2051050"/>
            <wp:effectExtent l="0" t="0" r="381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saligned Selector 1 Annota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4740" cy="2051050"/>
                    </a:xfrm>
                    <a:prstGeom prst="rect">
                      <a:avLst/>
                    </a:prstGeom>
                  </pic:spPr>
                </pic:pic>
              </a:graphicData>
            </a:graphic>
          </wp:anchor>
        </w:drawing>
      </w:r>
      <w:r w:rsidR="00B5027D">
        <w:rPr>
          <w:sz w:val="28"/>
          <w:szCs w:val="28"/>
        </w:rPr>
        <w:br/>
      </w:r>
      <w:r w:rsidR="0023461D">
        <w:rPr>
          <w:b/>
          <w:bCs/>
          <w:noProof/>
          <w:sz w:val="28"/>
          <w:szCs w:val="28"/>
          <w:u w:val="single"/>
        </w:rPr>
        <w:drawing>
          <wp:anchor distT="0" distB="0" distL="114300" distR="114300" simplePos="0" relativeHeight="251658240" behindDoc="0" locked="0" layoutInCell="1" allowOverlap="1" wp14:anchorId="2BA128A8" wp14:editId="2B3A0CFB">
            <wp:simplePos x="0" y="0"/>
            <wp:positionH relativeFrom="column">
              <wp:posOffset>0</wp:posOffset>
            </wp:positionH>
            <wp:positionV relativeFrom="paragraph">
              <wp:posOffset>236220</wp:posOffset>
            </wp:positionV>
            <wp:extent cx="2515235" cy="2628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oked Selector annotated.jpg"/>
                    <pic:cNvPicPr/>
                  </pic:nvPicPr>
                  <pic:blipFill>
                    <a:blip r:embed="rId8">
                      <a:extLst>
                        <a:ext uri="{28A0092B-C50C-407E-A947-70E740481C1C}">
                          <a14:useLocalDpi xmlns:a14="http://schemas.microsoft.com/office/drawing/2010/main" val="0"/>
                        </a:ext>
                      </a:extLst>
                    </a:blip>
                    <a:stretch>
                      <a:fillRect/>
                    </a:stretch>
                  </pic:blipFill>
                  <pic:spPr>
                    <a:xfrm>
                      <a:off x="0" y="0"/>
                      <a:ext cx="2515235" cy="2628900"/>
                    </a:xfrm>
                    <a:prstGeom prst="rect">
                      <a:avLst/>
                    </a:prstGeom>
                  </pic:spPr>
                </pic:pic>
              </a:graphicData>
            </a:graphic>
          </wp:anchor>
        </w:drawing>
      </w:r>
    </w:p>
    <w:p w14:paraId="3E3FB112" w14:textId="37D46223" w:rsidR="00CD3928" w:rsidRDefault="00E17AD6" w:rsidP="0085694A">
      <w:pPr>
        <w:rPr>
          <w:sz w:val="28"/>
          <w:szCs w:val="28"/>
        </w:rPr>
      </w:pPr>
      <w:r>
        <w:rPr>
          <w:b/>
          <w:bCs/>
          <w:noProof/>
          <w:sz w:val="28"/>
          <w:szCs w:val="28"/>
          <w:u w:val="single"/>
        </w:rPr>
        <w:drawing>
          <wp:anchor distT="0" distB="0" distL="114300" distR="114300" simplePos="0" relativeHeight="251661312" behindDoc="0" locked="0" layoutInCell="1" allowOverlap="1" wp14:anchorId="65AF6514" wp14:editId="5F6BDB6E">
            <wp:simplePos x="0" y="0"/>
            <wp:positionH relativeFrom="column">
              <wp:posOffset>-541020</wp:posOffset>
            </wp:positionH>
            <wp:positionV relativeFrom="paragraph">
              <wp:posOffset>376555</wp:posOffset>
            </wp:positionV>
            <wp:extent cx="3657600" cy="21386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in wall Annota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138680"/>
                    </a:xfrm>
                    <a:prstGeom prst="rect">
                      <a:avLst/>
                    </a:prstGeom>
                  </pic:spPr>
                </pic:pic>
              </a:graphicData>
            </a:graphic>
          </wp:anchor>
        </w:drawing>
      </w:r>
      <w:r>
        <w:rPr>
          <w:b/>
          <w:bCs/>
          <w:noProof/>
          <w:sz w:val="28"/>
          <w:szCs w:val="28"/>
          <w:u w:val="single"/>
        </w:rPr>
        <w:drawing>
          <wp:anchor distT="0" distB="0" distL="114300" distR="114300" simplePos="0" relativeHeight="251660288" behindDoc="0" locked="0" layoutInCell="1" allowOverlap="1" wp14:anchorId="4956CF51" wp14:editId="7400658A">
            <wp:simplePos x="0" y="0"/>
            <wp:positionH relativeFrom="page">
              <wp:posOffset>4122420</wp:posOffset>
            </wp:positionH>
            <wp:positionV relativeFrom="paragraph">
              <wp:posOffset>8890</wp:posOffset>
            </wp:positionV>
            <wp:extent cx="3642360" cy="25069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saligned Selector 2 Annotated.jpg"/>
                    <pic:cNvPicPr/>
                  </pic:nvPicPr>
                  <pic:blipFill>
                    <a:blip r:embed="rId10">
                      <a:extLst>
                        <a:ext uri="{28A0092B-C50C-407E-A947-70E740481C1C}">
                          <a14:useLocalDpi xmlns:a14="http://schemas.microsoft.com/office/drawing/2010/main" val="0"/>
                        </a:ext>
                      </a:extLst>
                    </a:blip>
                    <a:stretch>
                      <a:fillRect/>
                    </a:stretch>
                  </pic:blipFill>
                  <pic:spPr>
                    <a:xfrm>
                      <a:off x="0" y="0"/>
                      <a:ext cx="3642360" cy="2506980"/>
                    </a:xfrm>
                    <a:prstGeom prst="rect">
                      <a:avLst/>
                    </a:prstGeom>
                  </pic:spPr>
                </pic:pic>
              </a:graphicData>
            </a:graphic>
          </wp:anchor>
        </w:drawing>
      </w:r>
    </w:p>
    <w:p w14:paraId="1B71FE14" w14:textId="05275A99" w:rsidR="00E17AD6" w:rsidRDefault="00E17AD6" w:rsidP="0085694A">
      <w:pPr>
        <w:rPr>
          <w:b/>
          <w:bCs/>
          <w:sz w:val="32"/>
          <w:szCs w:val="32"/>
          <w:u w:val="single"/>
        </w:rPr>
      </w:pPr>
    </w:p>
    <w:p w14:paraId="7D2C8D39" w14:textId="27F9DE5D" w:rsidR="00E17AD6" w:rsidRDefault="00E17AD6" w:rsidP="0085694A">
      <w:pPr>
        <w:rPr>
          <w:b/>
          <w:bCs/>
          <w:sz w:val="32"/>
          <w:szCs w:val="32"/>
          <w:u w:val="single"/>
        </w:rPr>
      </w:pPr>
    </w:p>
    <w:p w14:paraId="0478890D" w14:textId="7C1F4D0A" w:rsidR="00E17AD6" w:rsidRDefault="00E17AD6" w:rsidP="0085694A">
      <w:pPr>
        <w:rPr>
          <w:b/>
          <w:bCs/>
          <w:sz w:val="32"/>
          <w:szCs w:val="32"/>
          <w:u w:val="single"/>
        </w:rPr>
      </w:pPr>
    </w:p>
    <w:p w14:paraId="50639143" w14:textId="3B660F32" w:rsidR="00E17AD6" w:rsidRDefault="00E17AD6" w:rsidP="0085694A">
      <w:pPr>
        <w:rPr>
          <w:b/>
          <w:bCs/>
          <w:sz w:val="32"/>
          <w:szCs w:val="32"/>
          <w:u w:val="single"/>
        </w:rPr>
      </w:pPr>
    </w:p>
    <w:p w14:paraId="292E2F99" w14:textId="77777777" w:rsidR="00E17AD6" w:rsidRDefault="00E17AD6" w:rsidP="0085694A">
      <w:pPr>
        <w:rPr>
          <w:b/>
          <w:bCs/>
          <w:sz w:val="32"/>
          <w:szCs w:val="32"/>
          <w:u w:val="single"/>
        </w:rPr>
      </w:pPr>
    </w:p>
    <w:p w14:paraId="71DBF19D" w14:textId="1E9F1436" w:rsidR="00E17AD6" w:rsidRDefault="00E17AD6" w:rsidP="0085694A">
      <w:pPr>
        <w:rPr>
          <w:b/>
          <w:bCs/>
          <w:sz w:val="32"/>
          <w:szCs w:val="32"/>
          <w:u w:val="single"/>
        </w:rPr>
      </w:pPr>
    </w:p>
    <w:p w14:paraId="57D71948" w14:textId="77777777" w:rsidR="00601520" w:rsidRDefault="00601520" w:rsidP="0085694A">
      <w:pPr>
        <w:rPr>
          <w:b/>
          <w:bCs/>
          <w:sz w:val="32"/>
          <w:szCs w:val="32"/>
          <w:u w:val="single"/>
        </w:rPr>
      </w:pPr>
    </w:p>
    <w:p w14:paraId="49FE2AC8" w14:textId="6DF1D742" w:rsidR="00CD3928" w:rsidRPr="00CD3928" w:rsidRDefault="00CD3928" w:rsidP="0085694A">
      <w:pPr>
        <w:rPr>
          <w:sz w:val="32"/>
          <w:szCs w:val="32"/>
        </w:rPr>
      </w:pPr>
      <w:r w:rsidRPr="00CD3928">
        <w:rPr>
          <w:b/>
          <w:bCs/>
          <w:sz w:val="32"/>
          <w:szCs w:val="32"/>
          <w:u w:val="single"/>
        </w:rPr>
        <w:lastRenderedPageBreak/>
        <w:t>Step-by-Step Instructions:</w:t>
      </w:r>
    </w:p>
    <w:p w14:paraId="002AD263" w14:textId="31F53045" w:rsidR="00582F53" w:rsidRDefault="00582F53" w:rsidP="0085694A">
      <w:pPr>
        <w:rPr>
          <w:sz w:val="28"/>
          <w:szCs w:val="28"/>
        </w:rPr>
      </w:pPr>
      <w:r>
        <w:rPr>
          <w:sz w:val="28"/>
          <w:szCs w:val="28"/>
        </w:rPr>
        <w:br/>
      </w:r>
      <w:r w:rsidRPr="00CD3928">
        <w:rPr>
          <w:b/>
          <w:bCs/>
          <w:sz w:val="28"/>
          <w:szCs w:val="28"/>
          <w:u w:val="single"/>
        </w:rPr>
        <w:t>Step 1: Turn on “Show file extensions”</w:t>
      </w:r>
      <w:r w:rsidRPr="00CD3928">
        <w:rPr>
          <w:sz w:val="28"/>
          <w:szCs w:val="28"/>
          <w:u w:val="single"/>
        </w:rPr>
        <w:t xml:space="preserve"> </w:t>
      </w:r>
      <w:r w:rsidRPr="00CD3928">
        <w:rPr>
          <w:sz w:val="28"/>
          <w:szCs w:val="28"/>
          <w:u w:val="single"/>
        </w:rPr>
        <w:br/>
      </w:r>
      <w:r>
        <w:rPr>
          <w:sz w:val="28"/>
          <w:szCs w:val="28"/>
        </w:rPr>
        <w:br/>
      </w:r>
      <w:r w:rsidRPr="00B15FF5">
        <w:rPr>
          <w:sz w:val="24"/>
          <w:szCs w:val="24"/>
        </w:rPr>
        <w:t xml:space="preserve">(for MAC users </w:t>
      </w:r>
      <w:bookmarkStart w:id="1" w:name="_Hlk47481847"/>
      <w:r w:rsidRPr="00B15FF5">
        <w:rPr>
          <w:sz w:val="24"/>
          <w:szCs w:val="24"/>
        </w:rPr>
        <w:t xml:space="preserve">see our website at </w:t>
      </w:r>
      <w:hyperlink r:id="rId11" w:history="1">
        <w:r w:rsidRPr="00B15FF5">
          <w:rPr>
            <w:rStyle w:val="Hyperlink"/>
            <w:sz w:val="24"/>
            <w:szCs w:val="24"/>
          </w:rPr>
          <w:t>www.GGD-Store.com</w:t>
        </w:r>
      </w:hyperlink>
      <w:r w:rsidRPr="00B15FF5">
        <w:rPr>
          <w:sz w:val="24"/>
          <w:szCs w:val="24"/>
        </w:rPr>
        <w:t xml:space="preserve"> to find a video</w:t>
      </w:r>
      <w:bookmarkEnd w:id="1"/>
      <w:r w:rsidRPr="00B15FF5">
        <w:rPr>
          <w:sz w:val="24"/>
          <w:szCs w:val="24"/>
        </w:rPr>
        <w:t xml:space="preserve"> showing how to do this on a MAC device)</w:t>
      </w:r>
      <w:r w:rsidRPr="00B15FF5">
        <w:rPr>
          <w:sz w:val="24"/>
          <w:szCs w:val="24"/>
        </w:rPr>
        <w:br/>
      </w:r>
      <w:r w:rsidRPr="00B15FF5">
        <w:rPr>
          <w:sz w:val="24"/>
          <w:szCs w:val="24"/>
        </w:rPr>
        <w:br/>
        <w:t xml:space="preserve">This will allow us to change file extensions which is necessary since a .dd file is </w:t>
      </w:r>
      <w:r w:rsidR="00A81C24">
        <w:rPr>
          <w:sz w:val="24"/>
          <w:szCs w:val="24"/>
        </w:rPr>
        <w:t>simply</w:t>
      </w:r>
      <w:r w:rsidRPr="00B15FF5">
        <w:rPr>
          <w:sz w:val="24"/>
          <w:szCs w:val="24"/>
        </w:rPr>
        <w:t xml:space="preserve"> a .zip file with the file extension changed to .dd</w:t>
      </w:r>
    </w:p>
    <w:p w14:paraId="7ED23A7F" w14:textId="77777777" w:rsidR="004771D2" w:rsidRDefault="00582F53" w:rsidP="0085694A">
      <w:pPr>
        <w:rPr>
          <w:b/>
          <w:bCs/>
          <w:sz w:val="28"/>
          <w:szCs w:val="28"/>
          <w:u w:val="single"/>
        </w:rPr>
      </w:pPr>
      <w:r>
        <w:rPr>
          <w:sz w:val="28"/>
          <w:szCs w:val="28"/>
        </w:rPr>
        <w:br/>
      </w:r>
      <w:r w:rsidR="00973625">
        <w:rPr>
          <w:noProof/>
          <w:sz w:val="28"/>
          <w:szCs w:val="28"/>
        </w:rPr>
        <w:drawing>
          <wp:inline distT="0" distB="0" distL="0" distR="0" wp14:anchorId="0B5AA99B" wp14:editId="319E88EB">
            <wp:extent cx="5943600" cy="3113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w File Extension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r>
        <w:rPr>
          <w:sz w:val="28"/>
          <w:szCs w:val="28"/>
        </w:rPr>
        <w:br/>
      </w:r>
      <w:r>
        <w:rPr>
          <w:sz w:val="28"/>
          <w:szCs w:val="28"/>
        </w:rPr>
        <w:br/>
      </w:r>
    </w:p>
    <w:p w14:paraId="451BE9EF" w14:textId="77777777" w:rsidR="004771D2" w:rsidRDefault="004771D2" w:rsidP="0085694A">
      <w:pPr>
        <w:rPr>
          <w:b/>
          <w:bCs/>
          <w:sz w:val="28"/>
          <w:szCs w:val="28"/>
          <w:u w:val="single"/>
        </w:rPr>
      </w:pPr>
    </w:p>
    <w:p w14:paraId="6C97008E" w14:textId="77777777" w:rsidR="004771D2" w:rsidRDefault="004771D2" w:rsidP="0085694A">
      <w:pPr>
        <w:rPr>
          <w:b/>
          <w:bCs/>
          <w:sz w:val="28"/>
          <w:szCs w:val="28"/>
          <w:u w:val="single"/>
        </w:rPr>
      </w:pPr>
    </w:p>
    <w:p w14:paraId="45F7F8C2" w14:textId="77777777" w:rsidR="004771D2" w:rsidRDefault="004771D2" w:rsidP="0085694A">
      <w:pPr>
        <w:rPr>
          <w:b/>
          <w:bCs/>
          <w:sz w:val="28"/>
          <w:szCs w:val="28"/>
          <w:u w:val="single"/>
        </w:rPr>
      </w:pPr>
    </w:p>
    <w:p w14:paraId="3E9DCCA5" w14:textId="77777777" w:rsidR="004771D2" w:rsidRDefault="004771D2" w:rsidP="0085694A">
      <w:pPr>
        <w:rPr>
          <w:b/>
          <w:bCs/>
          <w:sz w:val="28"/>
          <w:szCs w:val="28"/>
          <w:u w:val="single"/>
        </w:rPr>
      </w:pPr>
    </w:p>
    <w:p w14:paraId="6B2F85CA" w14:textId="77777777" w:rsidR="004771D2" w:rsidRDefault="004771D2" w:rsidP="0085694A">
      <w:pPr>
        <w:rPr>
          <w:b/>
          <w:bCs/>
          <w:sz w:val="28"/>
          <w:szCs w:val="28"/>
          <w:u w:val="single"/>
        </w:rPr>
      </w:pPr>
    </w:p>
    <w:p w14:paraId="5B5DEF7C" w14:textId="77777777" w:rsidR="004771D2" w:rsidRDefault="00AE1A57" w:rsidP="0085694A">
      <w:pPr>
        <w:rPr>
          <w:b/>
          <w:bCs/>
          <w:sz w:val="28"/>
          <w:szCs w:val="28"/>
          <w:u w:val="single"/>
        </w:rPr>
      </w:pPr>
      <w:r w:rsidRPr="00CD3928">
        <w:rPr>
          <w:b/>
          <w:bCs/>
          <w:sz w:val="28"/>
          <w:szCs w:val="28"/>
          <w:u w:val="single"/>
        </w:rPr>
        <w:lastRenderedPageBreak/>
        <w:t>Step 2: Make a Copy of the File you wish to Adjust/Edit</w:t>
      </w:r>
      <w:r w:rsidRPr="00CD3928">
        <w:rPr>
          <w:sz w:val="28"/>
          <w:szCs w:val="28"/>
          <w:u w:val="single"/>
        </w:rPr>
        <w:br/>
      </w:r>
      <w:r>
        <w:rPr>
          <w:sz w:val="28"/>
          <w:szCs w:val="28"/>
        </w:rPr>
        <w:br/>
      </w:r>
      <w:r w:rsidRPr="00B15FF5">
        <w:rPr>
          <w:sz w:val="24"/>
          <w:szCs w:val="24"/>
        </w:rPr>
        <w:t>This is so that you don’t accidently make changes to your original copy. We also recommend changing the name of your copied file so it won’t be confused with the original.</w:t>
      </w:r>
      <w:r>
        <w:rPr>
          <w:sz w:val="28"/>
          <w:szCs w:val="28"/>
        </w:rPr>
        <w:br/>
      </w:r>
      <w:r w:rsidR="00973625">
        <w:rPr>
          <w:noProof/>
          <w:sz w:val="28"/>
          <w:szCs w:val="28"/>
        </w:rPr>
        <w:drawing>
          <wp:inline distT="0" distB="0" distL="0" distR="0" wp14:anchorId="55ECDD4F" wp14:editId="49B4FA92">
            <wp:extent cx="5943600" cy="2902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ke A Copy.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r>
        <w:rPr>
          <w:sz w:val="28"/>
          <w:szCs w:val="28"/>
        </w:rPr>
        <w:br/>
      </w:r>
      <w:r>
        <w:rPr>
          <w:sz w:val="28"/>
          <w:szCs w:val="28"/>
        </w:rPr>
        <w:br/>
      </w:r>
      <w:r>
        <w:rPr>
          <w:sz w:val="28"/>
          <w:szCs w:val="28"/>
        </w:rPr>
        <w:br/>
      </w:r>
      <w:r>
        <w:rPr>
          <w:sz w:val="28"/>
          <w:szCs w:val="28"/>
        </w:rPr>
        <w:br/>
      </w:r>
      <w:r>
        <w:rPr>
          <w:sz w:val="28"/>
          <w:szCs w:val="28"/>
        </w:rPr>
        <w:br/>
      </w:r>
      <w:r>
        <w:rPr>
          <w:sz w:val="28"/>
          <w:szCs w:val="28"/>
        </w:rPr>
        <w:br/>
      </w:r>
    </w:p>
    <w:p w14:paraId="07BF8C07" w14:textId="77777777" w:rsidR="004771D2" w:rsidRDefault="004771D2" w:rsidP="0085694A">
      <w:pPr>
        <w:rPr>
          <w:b/>
          <w:bCs/>
          <w:sz w:val="28"/>
          <w:szCs w:val="28"/>
          <w:u w:val="single"/>
        </w:rPr>
      </w:pPr>
    </w:p>
    <w:p w14:paraId="6DC3182F" w14:textId="77777777" w:rsidR="004771D2" w:rsidRDefault="004771D2" w:rsidP="0085694A">
      <w:pPr>
        <w:rPr>
          <w:b/>
          <w:bCs/>
          <w:sz w:val="28"/>
          <w:szCs w:val="28"/>
          <w:u w:val="single"/>
        </w:rPr>
      </w:pPr>
    </w:p>
    <w:p w14:paraId="0783082A" w14:textId="77777777" w:rsidR="004771D2" w:rsidRDefault="004771D2" w:rsidP="0085694A">
      <w:pPr>
        <w:rPr>
          <w:b/>
          <w:bCs/>
          <w:sz w:val="28"/>
          <w:szCs w:val="28"/>
          <w:u w:val="single"/>
        </w:rPr>
      </w:pPr>
    </w:p>
    <w:p w14:paraId="5EE57C73" w14:textId="77777777" w:rsidR="004771D2" w:rsidRDefault="004771D2" w:rsidP="0085694A">
      <w:pPr>
        <w:rPr>
          <w:b/>
          <w:bCs/>
          <w:sz w:val="28"/>
          <w:szCs w:val="28"/>
          <w:u w:val="single"/>
        </w:rPr>
      </w:pPr>
    </w:p>
    <w:p w14:paraId="5F7A359A" w14:textId="77777777" w:rsidR="004771D2" w:rsidRDefault="004771D2" w:rsidP="0085694A">
      <w:pPr>
        <w:rPr>
          <w:b/>
          <w:bCs/>
          <w:sz w:val="28"/>
          <w:szCs w:val="28"/>
          <w:u w:val="single"/>
        </w:rPr>
      </w:pPr>
    </w:p>
    <w:p w14:paraId="0B06FDD4" w14:textId="77777777" w:rsidR="004771D2" w:rsidRDefault="004771D2" w:rsidP="0085694A">
      <w:pPr>
        <w:rPr>
          <w:b/>
          <w:bCs/>
          <w:sz w:val="28"/>
          <w:szCs w:val="28"/>
          <w:u w:val="single"/>
        </w:rPr>
      </w:pPr>
    </w:p>
    <w:p w14:paraId="28A1ED58" w14:textId="77777777" w:rsidR="004771D2" w:rsidRDefault="004771D2" w:rsidP="0085694A">
      <w:pPr>
        <w:rPr>
          <w:b/>
          <w:bCs/>
          <w:sz w:val="28"/>
          <w:szCs w:val="28"/>
          <w:u w:val="single"/>
        </w:rPr>
      </w:pPr>
    </w:p>
    <w:p w14:paraId="13AF17EE" w14:textId="77777777" w:rsidR="004771D2" w:rsidRDefault="004771D2" w:rsidP="0085694A">
      <w:pPr>
        <w:rPr>
          <w:b/>
          <w:bCs/>
          <w:sz w:val="28"/>
          <w:szCs w:val="28"/>
          <w:u w:val="single"/>
        </w:rPr>
      </w:pPr>
    </w:p>
    <w:p w14:paraId="0D7D0469" w14:textId="77777777" w:rsidR="004771D2" w:rsidRDefault="00AE1A57" w:rsidP="0085694A">
      <w:pPr>
        <w:rPr>
          <w:b/>
          <w:bCs/>
          <w:sz w:val="28"/>
          <w:szCs w:val="28"/>
          <w:u w:val="single"/>
        </w:rPr>
      </w:pPr>
      <w:r w:rsidRPr="00CD3928">
        <w:rPr>
          <w:b/>
          <w:bCs/>
          <w:sz w:val="28"/>
          <w:szCs w:val="28"/>
          <w:u w:val="single"/>
        </w:rPr>
        <w:lastRenderedPageBreak/>
        <w:t>Step 3: Rename the .dd File to a .zip</w:t>
      </w:r>
      <w:r w:rsidRPr="00CD3928">
        <w:rPr>
          <w:sz w:val="28"/>
          <w:szCs w:val="28"/>
          <w:u w:val="single"/>
        </w:rPr>
        <w:br/>
      </w:r>
      <w:r>
        <w:rPr>
          <w:sz w:val="28"/>
          <w:szCs w:val="28"/>
        </w:rPr>
        <w:br/>
      </w:r>
      <w:r w:rsidR="00E927D7" w:rsidRPr="00B15FF5">
        <w:rPr>
          <w:sz w:val="24"/>
          <w:szCs w:val="24"/>
        </w:rPr>
        <w:t>You will simply right click the file and select “rename” and then delete the “.dd” at the end and replace it with “.zip”</w:t>
      </w:r>
      <w:r w:rsidR="00E927D7">
        <w:rPr>
          <w:sz w:val="28"/>
          <w:szCs w:val="28"/>
        </w:rPr>
        <w:br/>
      </w:r>
      <w:r w:rsidR="00191129">
        <w:rPr>
          <w:noProof/>
          <w:sz w:val="28"/>
          <w:szCs w:val="28"/>
        </w:rPr>
        <w:drawing>
          <wp:inline distT="0" distB="0" distL="0" distR="0" wp14:anchorId="7E75AA57" wp14:editId="6309E5CF">
            <wp:extent cx="5943600" cy="6024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ge File Extension-Combine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024245"/>
                    </a:xfrm>
                    <a:prstGeom prst="rect">
                      <a:avLst/>
                    </a:prstGeom>
                  </pic:spPr>
                </pic:pic>
              </a:graphicData>
            </a:graphic>
          </wp:inline>
        </w:drawing>
      </w:r>
      <w:r w:rsidR="00E927D7">
        <w:rPr>
          <w:sz w:val="28"/>
          <w:szCs w:val="28"/>
        </w:rPr>
        <w:br/>
      </w:r>
    </w:p>
    <w:p w14:paraId="0E1A44E6" w14:textId="77777777" w:rsidR="004771D2" w:rsidRDefault="004771D2" w:rsidP="0085694A">
      <w:pPr>
        <w:rPr>
          <w:b/>
          <w:bCs/>
          <w:sz w:val="28"/>
          <w:szCs w:val="28"/>
          <w:u w:val="single"/>
        </w:rPr>
      </w:pPr>
    </w:p>
    <w:p w14:paraId="30E9EA9C" w14:textId="77777777" w:rsidR="004771D2" w:rsidRDefault="004771D2" w:rsidP="0085694A">
      <w:pPr>
        <w:rPr>
          <w:b/>
          <w:bCs/>
          <w:sz w:val="28"/>
          <w:szCs w:val="28"/>
          <w:u w:val="single"/>
        </w:rPr>
      </w:pPr>
    </w:p>
    <w:p w14:paraId="7B1A3EA4" w14:textId="77777777" w:rsidR="004771D2" w:rsidRDefault="00E927D7" w:rsidP="0085694A">
      <w:pPr>
        <w:rPr>
          <w:b/>
          <w:bCs/>
          <w:sz w:val="28"/>
          <w:szCs w:val="28"/>
          <w:u w:val="single"/>
        </w:rPr>
      </w:pPr>
      <w:r w:rsidRPr="00B15FF5">
        <w:rPr>
          <w:b/>
          <w:bCs/>
          <w:sz w:val="28"/>
          <w:szCs w:val="28"/>
          <w:u w:val="single"/>
        </w:rPr>
        <w:lastRenderedPageBreak/>
        <w:t>Step 4: Extract the files of the newly renamed .zip file</w:t>
      </w:r>
      <w:r w:rsidRPr="00B15FF5">
        <w:rPr>
          <w:b/>
          <w:bCs/>
          <w:sz w:val="28"/>
          <w:szCs w:val="28"/>
        </w:rPr>
        <w:br/>
      </w:r>
      <w:r w:rsidR="004771D2">
        <w:rPr>
          <w:noProof/>
          <w:sz w:val="28"/>
          <w:szCs w:val="28"/>
        </w:rPr>
        <w:drawing>
          <wp:inline distT="0" distB="0" distL="0" distR="0" wp14:anchorId="4E240EE2" wp14:editId="7947DB2A">
            <wp:extent cx="5943600" cy="3218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tract File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18815"/>
                    </a:xfrm>
                    <a:prstGeom prst="rect">
                      <a:avLst/>
                    </a:prstGeom>
                  </pic:spPr>
                </pic:pic>
              </a:graphicData>
            </a:graphic>
          </wp:inline>
        </w:drawing>
      </w:r>
      <w:r>
        <w:rPr>
          <w:sz w:val="28"/>
          <w:szCs w:val="28"/>
        </w:rPr>
        <w:br/>
      </w:r>
    </w:p>
    <w:p w14:paraId="534C1344" w14:textId="77777777" w:rsidR="004771D2" w:rsidRDefault="004771D2" w:rsidP="0085694A">
      <w:pPr>
        <w:rPr>
          <w:b/>
          <w:bCs/>
          <w:sz w:val="28"/>
          <w:szCs w:val="28"/>
          <w:u w:val="single"/>
        </w:rPr>
      </w:pPr>
    </w:p>
    <w:p w14:paraId="1A84E144" w14:textId="77777777" w:rsidR="004771D2" w:rsidRDefault="004771D2" w:rsidP="0085694A">
      <w:pPr>
        <w:rPr>
          <w:b/>
          <w:bCs/>
          <w:sz w:val="28"/>
          <w:szCs w:val="28"/>
          <w:u w:val="single"/>
        </w:rPr>
      </w:pPr>
    </w:p>
    <w:p w14:paraId="27B06537" w14:textId="77777777" w:rsidR="004771D2" w:rsidRDefault="004771D2" w:rsidP="0085694A">
      <w:pPr>
        <w:rPr>
          <w:b/>
          <w:bCs/>
          <w:sz w:val="28"/>
          <w:szCs w:val="28"/>
          <w:u w:val="single"/>
        </w:rPr>
      </w:pPr>
    </w:p>
    <w:p w14:paraId="503F09C2" w14:textId="77777777" w:rsidR="004771D2" w:rsidRDefault="004771D2" w:rsidP="0085694A">
      <w:pPr>
        <w:rPr>
          <w:b/>
          <w:bCs/>
          <w:sz w:val="28"/>
          <w:szCs w:val="28"/>
          <w:u w:val="single"/>
        </w:rPr>
      </w:pPr>
    </w:p>
    <w:p w14:paraId="73149264" w14:textId="77777777" w:rsidR="004771D2" w:rsidRDefault="004771D2" w:rsidP="0085694A">
      <w:pPr>
        <w:rPr>
          <w:b/>
          <w:bCs/>
          <w:sz w:val="28"/>
          <w:szCs w:val="28"/>
          <w:u w:val="single"/>
        </w:rPr>
      </w:pPr>
    </w:p>
    <w:p w14:paraId="11E700B6" w14:textId="77777777" w:rsidR="004771D2" w:rsidRDefault="004771D2" w:rsidP="0085694A">
      <w:pPr>
        <w:rPr>
          <w:b/>
          <w:bCs/>
          <w:sz w:val="28"/>
          <w:szCs w:val="28"/>
          <w:u w:val="single"/>
        </w:rPr>
      </w:pPr>
    </w:p>
    <w:p w14:paraId="0331748C" w14:textId="77777777" w:rsidR="004771D2" w:rsidRDefault="004771D2" w:rsidP="0085694A">
      <w:pPr>
        <w:rPr>
          <w:b/>
          <w:bCs/>
          <w:sz w:val="28"/>
          <w:szCs w:val="28"/>
          <w:u w:val="single"/>
        </w:rPr>
      </w:pPr>
    </w:p>
    <w:p w14:paraId="06404351" w14:textId="77777777" w:rsidR="004771D2" w:rsidRDefault="004771D2" w:rsidP="0085694A">
      <w:pPr>
        <w:rPr>
          <w:b/>
          <w:bCs/>
          <w:sz w:val="28"/>
          <w:szCs w:val="28"/>
          <w:u w:val="single"/>
        </w:rPr>
      </w:pPr>
    </w:p>
    <w:p w14:paraId="7B4658AE" w14:textId="77777777" w:rsidR="004771D2" w:rsidRDefault="004771D2" w:rsidP="0085694A">
      <w:pPr>
        <w:rPr>
          <w:b/>
          <w:bCs/>
          <w:sz w:val="28"/>
          <w:szCs w:val="28"/>
          <w:u w:val="single"/>
        </w:rPr>
      </w:pPr>
    </w:p>
    <w:p w14:paraId="2509220E" w14:textId="77777777" w:rsidR="004771D2" w:rsidRDefault="004771D2" w:rsidP="0085694A">
      <w:pPr>
        <w:rPr>
          <w:b/>
          <w:bCs/>
          <w:sz w:val="28"/>
          <w:szCs w:val="28"/>
          <w:u w:val="single"/>
        </w:rPr>
      </w:pPr>
    </w:p>
    <w:p w14:paraId="54073D5A" w14:textId="77777777" w:rsidR="004771D2" w:rsidRDefault="004771D2" w:rsidP="0085694A">
      <w:pPr>
        <w:rPr>
          <w:b/>
          <w:bCs/>
          <w:sz w:val="28"/>
          <w:szCs w:val="28"/>
          <w:u w:val="single"/>
        </w:rPr>
      </w:pPr>
    </w:p>
    <w:p w14:paraId="32454FE6" w14:textId="77777777" w:rsidR="004771D2" w:rsidRDefault="004771D2" w:rsidP="0085694A">
      <w:pPr>
        <w:rPr>
          <w:b/>
          <w:bCs/>
          <w:sz w:val="28"/>
          <w:szCs w:val="28"/>
          <w:u w:val="single"/>
        </w:rPr>
      </w:pPr>
    </w:p>
    <w:p w14:paraId="42E46EB3" w14:textId="25536029" w:rsidR="00191129" w:rsidRDefault="00E927D7" w:rsidP="0085694A">
      <w:pPr>
        <w:rPr>
          <w:sz w:val="24"/>
          <w:szCs w:val="24"/>
        </w:rPr>
      </w:pPr>
      <w:r w:rsidRPr="00B15FF5">
        <w:rPr>
          <w:b/>
          <w:bCs/>
          <w:sz w:val="28"/>
          <w:szCs w:val="28"/>
          <w:u w:val="single"/>
        </w:rPr>
        <w:lastRenderedPageBreak/>
        <w:t>Step 5: Open the File</w:t>
      </w:r>
      <w:r w:rsidRPr="00B15FF5">
        <w:rPr>
          <w:b/>
          <w:bCs/>
          <w:sz w:val="28"/>
          <w:szCs w:val="28"/>
        </w:rPr>
        <w:br/>
      </w:r>
      <w:r>
        <w:rPr>
          <w:sz w:val="28"/>
          <w:szCs w:val="28"/>
        </w:rPr>
        <w:br/>
      </w:r>
      <w:r w:rsidRPr="00B15FF5">
        <w:rPr>
          <w:sz w:val="24"/>
          <w:szCs w:val="24"/>
        </w:rPr>
        <w:t>If you wish to adjust the fire control group pocket then you will edit the Op1 adjustments code and if you wish to adjust the selector and pin hole locations, edit the Op2 code</w:t>
      </w:r>
      <w:r>
        <w:rPr>
          <w:sz w:val="28"/>
          <w:szCs w:val="28"/>
        </w:rPr>
        <w:br/>
      </w:r>
      <w:r w:rsidR="00191129">
        <w:rPr>
          <w:noProof/>
          <w:sz w:val="28"/>
          <w:szCs w:val="28"/>
        </w:rPr>
        <w:drawing>
          <wp:inline distT="0" distB="0" distL="0" distR="0" wp14:anchorId="2F2700CB" wp14:editId="64564AD2">
            <wp:extent cx="3863340" cy="2095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 Code Folder.jpg"/>
                    <pic:cNvPicPr/>
                  </pic:nvPicPr>
                  <pic:blipFill>
                    <a:blip r:embed="rId16">
                      <a:extLst>
                        <a:ext uri="{28A0092B-C50C-407E-A947-70E740481C1C}">
                          <a14:useLocalDpi xmlns:a14="http://schemas.microsoft.com/office/drawing/2010/main" val="0"/>
                        </a:ext>
                      </a:extLst>
                    </a:blip>
                    <a:stretch>
                      <a:fillRect/>
                    </a:stretch>
                  </pic:blipFill>
                  <pic:spPr>
                    <a:xfrm>
                      <a:off x="0" y="0"/>
                      <a:ext cx="3863340" cy="2095500"/>
                    </a:xfrm>
                    <a:prstGeom prst="rect">
                      <a:avLst/>
                    </a:prstGeom>
                  </pic:spPr>
                </pic:pic>
              </a:graphicData>
            </a:graphic>
          </wp:inline>
        </w:drawing>
      </w:r>
    </w:p>
    <w:p w14:paraId="0A9CB84D" w14:textId="39570650" w:rsidR="00290343" w:rsidRDefault="00290343" w:rsidP="0085694A">
      <w:pPr>
        <w:rPr>
          <w:sz w:val="24"/>
          <w:szCs w:val="24"/>
        </w:rPr>
      </w:pPr>
    </w:p>
    <w:p w14:paraId="5A9A0892" w14:textId="77777777" w:rsidR="00290343" w:rsidRDefault="00290343" w:rsidP="0085694A">
      <w:pPr>
        <w:rPr>
          <w:sz w:val="28"/>
          <w:szCs w:val="28"/>
        </w:rPr>
      </w:pPr>
    </w:p>
    <w:p w14:paraId="139524F3" w14:textId="753435E2" w:rsidR="004771D2" w:rsidRDefault="003E6E3F" w:rsidP="0085694A">
      <w:pPr>
        <w:rPr>
          <w:sz w:val="28"/>
          <w:szCs w:val="28"/>
        </w:rPr>
      </w:pPr>
      <w:r>
        <w:rPr>
          <w:noProof/>
          <w:sz w:val="28"/>
          <w:szCs w:val="28"/>
        </w:rPr>
        <w:drawing>
          <wp:inline distT="0" distB="0" distL="0" distR="0" wp14:anchorId="762562A1" wp14:editId="2FEE421B">
            <wp:extent cx="5943600" cy="4236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 Adjustment Files.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236085"/>
                    </a:xfrm>
                    <a:prstGeom prst="rect">
                      <a:avLst/>
                    </a:prstGeom>
                  </pic:spPr>
                </pic:pic>
              </a:graphicData>
            </a:graphic>
          </wp:inline>
        </w:drawing>
      </w:r>
    </w:p>
    <w:p w14:paraId="37783BFC" w14:textId="50EF5BDF" w:rsidR="00B5027D" w:rsidRDefault="00E927D7" w:rsidP="0085694A">
      <w:pPr>
        <w:rPr>
          <w:b/>
          <w:bCs/>
          <w:sz w:val="28"/>
          <w:szCs w:val="28"/>
          <w:u w:val="single"/>
        </w:rPr>
      </w:pPr>
      <w:bookmarkStart w:id="2" w:name="_Hlk56179533"/>
      <w:r w:rsidRPr="00B15FF5">
        <w:rPr>
          <w:b/>
          <w:bCs/>
          <w:sz w:val="28"/>
          <w:szCs w:val="28"/>
          <w:u w:val="single"/>
        </w:rPr>
        <w:lastRenderedPageBreak/>
        <w:t>Step 6: Edit the File</w:t>
      </w:r>
    </w:p>
    <w:p w14:paraId="0C3B94DB" w14:textId="77777777" w:rsidR="001B6A57" w:rsidRDefault="001B6A57" w:rsidP="0085694A">
      <w:pPr>
        <w:rPr>
          <w:sz w:val="28"/>
          <w:szCs w:val="28"/>
        </w:rPr>
      </w:pPr>
      <w:r>
        <w:rPr>
          <w:sz w:val="28"/>
          <w:szCs w:val="28"/>
        </w:rPr>
        <w:t>Change the numeric value associated with the axis on which you wish to move the feature.</w:t>
      </w:r>
    </w:p>
    <w:p w14:paraId="09A46BD5" w14:textId="6711C5FD" w:rsidR="001B6A57" w:rsidRDefault="001B6A57" w:rsidP="0085694A">
      <w:pPr>
        <w:rPr>
          <w:sz w:val="28"/>
          <w:szCs w:val="28"/>
        </w:rPr>
      </w:pPr>
      <w:r>
        <w:rPr>
          <w:sz w:val="28"/>
          <w:szCs w:val="28"/>
        </w:rPr>
        <w:t xml:space="preserve">For example: If you want to move the selector and pin holes 0.5 millimeters forward you would </w:t>
      </w:r>
      <w:r w:rsidR="00FB1FAF">
        <w:rPr>
          <w:sz w:val="28"/>
          <w:szCs w:val="28"/>
        </w:rPr>
        <w:t xml:space="preserve">reference the correct image from the Op2 reference images to determine that you would be adjusting the Y-axis value and in order to move it forward, for file versions 3.4 and newer, it </w:t>
      </w:r>
      <w:bookmarkEnd w:id="2"/>
      <w:r w:rsidR="00FB1FAF">
        <w:rPr>
          <w:sz w:val="28"/>
          <w:szCs w:val="28"/>
        </w:rPr>
        <w:t xml:space="preserve">would need to be a negative number. </w:t>
      </w:r>
      <w:r w:rsidR="00FB1FAF">
        <w:rPr>
          <w:sz w:val="28"/>
          <w:szCs w:val="28"/>
        </w:rPr>
        <w:br/>
      </w:r>
      <w:r w:rsidR="00FB1FAF">
        <w:rPr>
          <w:sz w:val="28"/>
          <w:szCs w:val="28"/>
        </w:rPr>
        <w:br/>
        <w:t>So in order to move the selector and pin holes 0.5 millimeters forward you would change “Y0”</w:t>
      </w:r>
      <w:r w:rsidR="00FB1FAF">
        <w:rPr>
          <w:rFonts w:cstheme="minorHAnsi"/>
          <w:sz w:val="28"/>
          <w:szCs w:val="28"/>
        </w:rPr>
        <w:t xml:space="preserve"> to “Y-0.5”</w:t>
      </w:r>
    </w:p>
    <w:p w14:paraId="226B3BF6" w14:textId="054FBFF8" w:rsidR="005F4EC3" w:rsidRDefault="00FB1FAF" w:rsidP="0085694A">
      <w:pPr>
        <w:rPr>
          <w:rFonts w:cstheme="minorHAnsi"/>
          <w:sz w:val="28"/>
          <w:szCs w:val="28"/>
        </w:rPr>
      </w:pPr>
      <w:r>
        <w:rPr>
          <w:sz w:val="28"/>
          <w:szCs w:val="28"/>
        </w:rPr>
        <w:t xml:space="preserve">Another important note is that when calculating the value to enter for the fire control group and rear takedown pocket (Op1) left/right adjustment to correct for a thicker/thinner wall you need to measure the thickness of each wall using calipers or another measuring device, </w:t>
      </w:r>
      <w:r w:rsidR="002316E9">
        <w:rPr>
          <w:sz w:val="28"/>
          <w:szCs w:val="28"/>
        </w:rPr>
        <w:t>find the difference between the two thicknesses, and then divide that difference by 2.</w:t>
      </w:r>
      <w:r w:rsidR="008D1DE0">
        <w:rPr>
          <w:sz w:val="28"/>
          <w:szCs w:val="28"/>
        </w:rPr>
        <w:t xml:space="preserve"> This is because when you shift the pocket you’re not only adding that much thickness to the one side, you are subtracting that much thickness from the other.</w:t>
      </w:r>
      <w:r w:rsidR="002316E9">
        <w:rPr>
          <w:sz w:val="28"/>
          <w:szCs w:val="28"/>
        </w:rPr>
        <w:br/>
      </w:r>
      <w:r w:rsidR="002316E9">
        <w:rPr>
          <w:sz w:val="28"/>
          <w:szCs w:val="28"/>
        </w:rPr>
        <w:br/>
        <w:t xml:space="preserve">So for a pocket which has </w:t>
      </w:r>
      <w:r w:rsidR="005F4EC3">
        <w:rPr>
          <w:sz w:val="28"/>
          <w:szCs w:val="28"/>
        </w:rPr>
        <w:t>a right</w:t>
      </w:r>
      <w:r w:rsidR="002316E9">
        <w:rPr>
          <w:sz w:val="28"/>
          <w:szCs w:val="28"/>
        </w:rPr>
        <w:t xml:space="preserve"> wall </w:t>
      </w:r>
      <w:r w:rsidR="005F4EC3">
        <w:rPr>
          <w:sz w:val="28"/>
          <w:szCs w:val="28"/>
        </w:rPr>
        <w:t>that is 1.5 millimeters thick and 2 millimeters thick on the left wall</w:t>
      </w:r>
      <w:r w:rsidR="008714F4">
        <w:rPr>
          <w:sz w:val="28"/>
          <w:szCs w:val="28"/>
        </w:rPr>
        <w:t xml:space="preserve"> performing the calculations would look like</w:t>
      </w:r>
      <w:r w:rsidR="005F4EC3">
        <w:rPr>
          <w:sz w:val="28"/>
          <w:szCs w:val="28"/>
        </w:rPr>
        <w:t>:</w:t>
      </w:r>
      <w:r w:rsidR="005F4EC3">
        <w:rPr>
          <w:sz w:val="28"/>
          <w:szCs w:val="28"/>
        </w:rPr>
        <w:br/>
      </w:r>
      <w:r w:rsidR="005F4EC3">
        <w:rPr>
          <w:sz w:val="28"/>
          <w:szCs w:val="28"/>
        </w:rPr>
        <w:br/>
      </w:r>
      <m:oMath>
        <m:r>
          <w:rPr>
            <w:rFonts w:ascii="Cambria Math" w:hAnsi="Cambria Math"/>
            <w:sz w:val="28"/>
            <w:szCs w:val="28"/>
            <w:vertAlign w:val="subscript"/>
          </w:rPr>
          <m:t>Offset=</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Thickness</m:t>
                </m:r>
              </m:e>
              <m:sub>
                <m:r>
                  <w:rPr>
                    <w:rFonts w:ascii="Cambria Math" w:hAnsi="Cambria Math"/>
                    <w:sz w:val="28"/>
                    <w:szCs w:val="28"/>
                    <w:vertAlign w:val="subscript"/>
                  </w:rPr>
                  <m:t>LEFT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Thickness</m:t>
                </m:r>
              </m:e>
              <m:sub>
                <m:r>
                  <w:rPr>
                    <w:rFonts w:ascii="Cambria Math" w:hAnsi="Cambria Math"/>
                    <w:sz w:val="28"/>
                    <w:szCs w:val="28"/>
                  </w:rPr>
                  <m:t>RIGHT</m:t>
                </m:r>
              </m:sub>
            </m:sSub>
          </m:num>
          <m:den>
            <m:r>
              <w:rPr>
                <w:rFonts w:ascii="Cambria Math" w:hAnsi="Cambria Math"/>
                <w:sz w:val="28"/>
                <w:szCs w:val="28"/>
                <w:vertAlign w:val="subscript"/>
              </w:rPr>
              <m:t>2</m:t>
            </m:r>
          </m:den>
        </m:f>
      </m:oMath>
      <w:r w:rsidR="008714F4">
        <w:rPr>
          <w:sz w:val="28"/>
          <w:szCs w:val="28"/>
        </w:rPr>
        <w:t xml:space="preserve">     </w:t>
      </w:r>
      <w:r w:rsidR="008714F4">
        <w:rPr>
          <w:rFonts w:cstheme="minorHAnsi"/>
          <w:sz w:val="28"/>
          <w:szCs w:val="28"/>
        </w:rPr>
        <w:t>→</w:t>
      </w:r>
      <w:r w:rsidR="008714F4">
        <w:rPr>
          <w:sz w:val="28"/>
          <w:szCs w:val="28"/>
        </w:rPr>
        <w:t xml:space="preserve">   </w:t>
      </w:r>
      <m:oMath>
        <m:r>
          <w:rPr>
            <w:rFonts w:ascii="Cambria Math" w:hAnsi="Cambria Math"/>
            <w:sz w:val="28"/>
            <w:szCs w:val="28"/>
          </w:rPr>
          <m:t>2.0-1.5=0.5</m:t>
        </m:r>
      </m:oMath>
      <w:r w:rsidR="005F4EC3">
        <w:rPr>
          <w:sz w:val="28"/>
          <w:szCs w:val="28"/>
        </w:rPr>
        <w:t xml:space="preserve">  </w:t>
      </w:r>
      <w:r w:rsidR="005F4EC3">
        <w:rPr>
          <w:rFonts w:cstheme="minorHAnsi"/>
          <w:sz w:val="28"/>
          <w:szCs w:val="28"/>
        </w:rPr>
        <w:t xml:space="preserve">→  </w:t>
      </w:r>
      <m:oMath>
        <m:f>
          <m:fPr>
            <m:ctrlPr>
              <w:rPr>
                <w:rFonts w:ascii="Cambria Math" w:hAnsi="Cambria Math" w:cstheme="minorHAnsi"/>
                <w:i/>
                <w:sz w:val="28"/>
                <w:szCs w:val="28"/>
              </w:rPr>
            </m:ctrlPr>
          </m:fPr>
          <m:num>
            <m:r>
              <w:rPr>
                <w:rFonts w:ascii="Cambria Math" w:hAnsi="Cambria Math" w:cstheme="minorHAnsi"/>
                <w:sz w:val="28"/>
                <w:szCs w:val="28"/>
              </w:rPr>
              <m:t>0.5</m:t>
            </m:r>
          </m:num>
          <m:den>
            <m:r>
              <w:rPr>
                <w:rFonts w:ascii="Cambria Math" w:hAnsi="Cambria Math" w:cstheme="minorHAnsi"/>
                <w:sz w:val="28"/>
                <w:szCs w:val="28"/>
              </w:rPr>
              <m:t>2</m:t>
            </m:r>
          </m:den>
        </m:f>
        <m:r>
          <w:rPr>
            <w:rFonts w:ascii="Cambria Math" w:hAnsi="Cambria Math" w:cstheme="minorHAnsi"/>
            <w:sz w:val="28"/>
            <w:szCs w:val="28"/>
          </w:rPr>
          <m:t xml:space="preserve"> =0.25</m:t>
        </m:r>
      </m:oMath>
      <w:r w:rsidR="005F4EC3">
        <w:rPr>
          <w:rFonts w:cstheme="minorHAnsi"/>
          <w:sz w:val="28"/>
          <w:szCs w:val="28"/>
        </w:rPr>
        <w:br/>
      </w:r>
      <w:r w:rsidR="005F4EC3">
        <w:rPr>
          <w:rFonts w:cstheme="minorHAnsi"/>
          <w:sz w:val="28"/>
          <w:szCs w:val="28"/>
        </w:rPr>
        <w:br/>
        <w:t xml:space="preserve">Which means the pocket will need to move 0.25 millimeters to the right. </w:t>
      </w:r>
    </w:p>
    <w:p w14:paraId="7F07391D" w14:textId="6E5BA5AC" w:rsidR="00FB1FAF" w:rsidRPr="001B6A57" w:rsidRDefault="005F4EC3" w:rsidP="0085694A">
      <w:pPr>
        <w:rPr>
          <w:sz w:val="28"/>
          <w:szCs w:val="28"/>
        </w:rPr>
      </w:pPr>
      <w:r>
        <w:rPr>
          <w:rFonts w:cstheme="minorHAnsi"/>
          <w:sz w:val="28"/>
          <w:szCs w:val="28"/>
        </w:rPr>
        <w:t xml:space="preserve">We would then reference the </w:t>
      </w:r>
      <w:r w:rsidR="00F3792C">
        <w:rPr>
          <w:rFonts w:cstheme="minorHAnsi"/>
          <w:sz w:val="28"/>
          <w:szCs w:val="28"/>
        </w:rPr>
        <w:t>appropriate</w:t>
      </w:r>
      <w:r>
        <w:rPr>
          <w:rFonts w:cstheme="minorHAnsi"/>
          <w:sz w:val="28"/>
          <w:szCs w:val="28"/>
        </w:rPr>
        <w:t xml:space="preserve"> Op1 reference image and determine that</w:t>
      </w:r>
      <w:r w:rsidR="00F3792C">
        <w:rPr>
          <w:rFonts w:cstheme="minorHAnsi"/>
          <w:sz w:val="28"/>
          <w:szCs w:val="28"/>
        </w:rPr>
        <w:t xml:space="preserve"> we’ll need to adjust the X-axis value and that, for a file version 3.4 or newer, to move it to the right the value will need to be a positive value (even if your calculation came out negative)</w:t>
      </w:r>
      <w:r w:rsidR="00F3792C">
        <w:rPr>
          <w:rFonts w:cstheme="minorHAnsi"/>
          <w:sz w:val="28"/>
          <w:szCs w:val="28"/>
        </w:rPr>
        <w:br/>
      </w:r>
      <w:r w:rsidR="00F3792C">
        <w:rPr>
          <w:rFonts w:cstheme="minorHAnsi"/>
          <w:sz w:val="28"/>
          <w:szCs w:val="28"/>
        </w:rPr>
        <w:br/>
        <w:t>So in order to move the FCG pocket 0.25 millimeters</w:t>
      </w:r>
      <w:r w:rsidR="00012391">
        <w:rPr>
          <w:rFonts w:cstheme="minorHAnsi"/>
          <w:sz w:val="28"/>
          <w:szCs w:val="28"/>
        </w:rPr>
        <w:t xml:space="preserve"> to the right</w:t>
      </w:r>
      <w:r w:rsidR="00F3792C">
        <w:rPr>
          <w:rFonts w:cstheme="minorHAnsi"/>
          <w:sz w:val="28"/>
          <w:szCs w:val="28"/>
        </w:rPr>
        <w:t xml:space="preserve"> </w:t>
      </w:r>
      <w:r w:rsidR="008D1DE0">
        <w:rPr>
          <w:rFonts w:cstheme="minorHAnsi"/>
          <w:sz w:val="28"/>
          <w:szCs w:val="28"/>
        </w:rPr>
        <w:t>y</w:t>
      </w:r>
      <w:r w:rsidR="00012391">
        <w:rPr>
          <w:rFonts w:cstheme="minorHAnsi"/>
          <w:sz w:val="28"/>
          <w:szCs w:val="28"/>
        </w:rPr>
        <w:t>ou would change “X0” to “X0.25” in the Op2 adjustments code</w:t>
      </w:r>
    </w:p>
    <w:p w14:paraId="5D6B19CC" w14:textId="4C262E23" w:rsidR="00CB0EB3" w:rsidRDefault="00AB34C7" w:rsidP="0085694A">
      <w:pPr>
        <w:rPr>
          <w:sz w:val="28"/>
          <w:szCs w:val="28"/>
        </w:rPr>
      </w:pPr>
      <w:r>
        <w:rPr>
          <w:noProof/>
          <w:sz w:val="28"/>
          <w:szCs w:val="28"/>
        </w:rPr>
        <w:lastRenderedPageBreak/>
        <w:drawing>
          <wp:inline distT="0" distB="0" distL="0" distR="0" wp14:anchorId="644BBC03" wp14:editId="609DC2EE">
            <wp:extent cx="6446520" cy="45366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t 3.4.jpg"/>
                    <pic:cNvPicPr/>
                  </pic:nvPicPr>
                  <pic:blipFill>
                    <a:blip r:embed="rId18">
                      <a:extLst>
                        <a:ext uri="{28A0092B-C50C-407E-A947-70E740481C1C}">
                          <a14:useLocalDpi xmlns:a14="http://schemas.microsoft.com/office/drawing/2010/main" val="0"/>
                        </a:ext>
                      </a:extLst>
                    </a:blip>
                    <a:stretch>
                      <a:fillRect/>
                    </a:stretch>
                  </pic:blipFill>
                  <pic:spPr>
                    <a:xfrm>
                      <a:off x="0" y="0"/>
                      <a:ext cx="6490459" cy="4567590"/>
                    </a:xfrm>
                    <a:prstGeom prst="rect">
                      <a:avLst/>
                    </a:prstGeom>
                  </pic:spPr>
                </pic:pic>
              </a:graphicData>
            </a:graphic>
          </wp:inline>
        </w:drawing>
      </w:r>
      <w:r>
        <w:rPr>
          <w:noProof/>
          <w:sz w:val="28"/>
          <w:szCs w:val="28"/>
        </w:rPr>
        <w:drawing>
          <wp:inline distT="0" distB="0" distL="0" distR="0" wp14:anchorId="2B399065" wp14:editId="3E028B7A">
            <wp:extent cx="6474301" cy="32613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 3.3.jpg"/>
                    <pic:cNvPicPr/>
                  </pic:nvPicPr>
                  <pic:blipFill>
                    <a:blip r:embed="rId19">
                      <a:extLst>
                        <a:ext uri="{28A0092B-C50C-407E-A947-70E740481C1C}">
                          <a14:useLocalDpi xmlns:a14="http://schemas.microsoft.com/office/drawing/2010/main" val="0"/>
                        </a:ext>
                      </a:extLst>
                    </a:blip>
                    <a:stretch>
                      <a:fillRect/>
                    </a:stretch>
                  </pic:blipFill>
                  <pic:spPr>
                    <a:xfrm>
                      <a:off x="0" y="0"/>
                      <a:ext cx="6510901" cy="3279797"/>
                    </a:xfrm>
                    <a:prstGeom prst="rect">
                      <a:avLst/>
                    </a:prstGeom>
                  </pic:spPr>
                </pic:pic>
              </a:graphicData>
            </a:graphic>
          </wp:inline>
        </w:drawing>
      </w:r>
    </w:p>
    <w:p w14:paraId="6FC4C5DC" w14:textId="77777777" w:rsidR="001F1AF8" w:rsidRDefault="001F1AF8" w:rsidP="0085694A">
      <w:pPr>
        <w:rPr>
          <w:sz w:val="28"/>
          <w:szCs w:val="28"/>
        </w:rPr>
      </w:pPr>
    </w:p>
    <w:p w14:paraId="56F1B744" w14:textId="0645CBB7" w:rsidR="00A81C24" w:rsidRDefault="00A81C24" w:rsidP="0085694A">
      <w:pPr>
        <w:rPr>
          <w:b/>
          <w:bCs/>
          <w:sz w:val="32"/>
          <w:szCs w:val="32"/>
          <w:u w:val="single"/>
        </w:rPr>
      </w:pPr>
      <w:r>
        <w:rPr>
          <w:b/>
          <w:bCs/>
          <w:sz w:val="32"/>
          <w:szCs w:val="32"/>
          <w:u w:val="single"/>
        </w:rPr>
        <w:lastRenderedPageBreak/>
        <w:t>Reference for Op1 Adjustments:</w:t>
      </w:r>
    </w:p>
    <w:p w14:paraId="5404CB72" w14:textId="263AA67E" w:rsidR="00FB20CD" w:rsidRDefault="00FB20CD" w:rsidP="0085694A">
      <w:pPr>
        <w:rPr>
          <w:sz w:val="28"/>
          <w:szCs w:val="28"/>
        </w:rPr>
      </w:pPr>
      <w:r>
        <w:rPr>
          <w:noProof/>
          <w:sz w:val="28"/>
          <w:szCs w:val="28"/>
        </w:rPr>
        <w:drawing>
          <wp:anchor distT="0" distB="0" distL="114300" distR="114300" simplePos="0" relativeHeight="251662336" behindDoc="0" locked="0" layoutInCell="1" allowOverlap="1" wp14:anchorId="35E77A09" wp14:editId="520FB7C3">
            <wp:simplePos x="0" y="0"/>
            <wp:positionH relativeFrom="column">
              <wp:posOffset>3108960</wp:posOffset>
            </wp:positionH>
            <wp:positionV relativeFrom="paragraph">
              <wp:posOffset>1646555</wp:posOffset>
            </wp:positionV>
            <wp:extent cx="3189605" cy="418274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15 Top View Adjustments V3.4 Up.jpg"/>
                    <pic:cNvPicPr/>
                  </pic:nvPicPr>
                  <pic:blipFill>
                    <a:blip r:embed="rId20">
                      <a:extLst>
                        <a:ext uri="{28A0092B-C50C-407E-A947-70E740481C1C}">
                          <a14:useLocalDpi xmlns:a14="http://schemas.microsoft.com/office/drawing/2010/main" val="0"/>
                        </a:ext>
                      </a:extLst>
                    </a:blip>
                    <a:stretch>
                      <a:fillRect/>
                    </a:stretch>
                  </pic:blipFill>
                  <pic:spPr>
                    <a:xfrm>
                      <a:off x="0" y="0"/>
                      <a:ext cx="3189605" cy="4182745"/>
                    </a:xfrm>
                    <a:prstGeom prst="rect">
                      <a:avLst/>
                    </a:prstGeom>
                  </pic:spPr>
                </pic:pic>
              </a:graphicData>
            </a:graphic>
          </wp:anchor>
        </w:drawing>
      </w:r>
      <w:r>
        <w:rPr>
          <w:noProof/>
          <w:sz w:val="28"/>
          <w:szCs w:val="28"/>
        </w:rPr>
        <w:drawing>
          <wp:anchor distT="0" distB="0" distL="114300" distR="114300" simplePos="0" relativeHeight="251663360" behindDoc="0" locked="0" layoutInCell="1" allowOverlap="1" wp14:anchorId="54E3CDF1" wp14:editId="4BE0BF5D">
            <wp:simplePos x="0" y="0"/>
            <wp:positionH relativeFrom="column">
              <wp:posOffset>-236220</wp:posOffset>
            </wp:positionH>
            <wp:positionV relativeFrom="paragraph">
              <wp:posOffset>1776095</wp:posOffset>
            </wp:positionV>
            <wp:extent cx="2986568" cy="3916680"/>
            <wp:effectExtent l="0" t="0" r="4445"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15 Top View Adjustments V3.4 Down.jpg"/>
                    <pic:cNvPicPr/>
                  </pic:nvPicPr>
                  <pic:blipFill>
                    <a:blip r:embed="rId21">
                      <a:extLst>
                        <a:ext uri="{28A0092B-C50C-407E-A947-70E740481C1C}">
                          <a14:useLocalDpi xmlns:a14="http://schemas.microsoft.com/office/drawing/2010/main" val="0"/>
                        </a:ext>
                      </a:extLst>
                    </a:blip>
                    <a:stretch>
                      <a:fillRect/>
                    </a:stretch>
                  </pic:blipFill>
                  <pic:spPr>
                    <a:xfrm>
                      <a:off x="0" y="0"/>
                      <a:ext cx="2986568" cy="3916680"/>
                    </a:xfrm>
                    <a:prstGeom prst="rect">
                      <a:avLst/>
                    </a:prstGeom>
                  </pic:spPr>
                </pic:pic>
              </a:graphicData>
            </a:graphic>
          </wp:anchor>
        </w:drawing>
      </w:r>
      <w:r w:rsidR="00A81C24">
        <w:rPr>
          <w:sz w:val="28"/>
          <w:szCs w:val="28"/>
        </w:rPr>
        <w:t>Op1 adjustments will move the fire control group pocket and rear takedown pocket</w:t>
      </w:r>
      <w:r>
        <w:rPr>
          <w:sz w:val="28"/>
          <w:szCs w:val="28"/>
        </w:rPr>
        <w:t>. The diagrams below show which axis (X or Y) move the pocket in which directions</w:t>
      </w:r>
      <w:r w:rsidR="007C283C">
        <w:rPr>
          <w:sz w:val="28"/>
          <w:szCs w:val="28"/>
        </w:rPr>
        <w:t>. T</w:t>
      </w:r>
      <w:r>
        <w:rPr>
          <w:sz w:val="28"/>
          <w:szCs w:val="28"/>
        </w:rPr>
        <w:t>he direction of the arrow points to the direction the feature will be moved when using a positive value. A negative value will move the feature in the opposite direction tha</w:t>
      </w:r>
      <w:r w:rsidR="009659C6">
        <w:rPr>
          <w:sz w:val="28"/>
          <w:szCs w:val="28"/>
        </w:rPr>
        <w:t>n</w:t>
      </w:r>
      <w:r>
        <w:rPr>
          <w:sz w:val="28"/>
          <w:szCs w:val="28"/>
        </w:rPr>
        <w:t xml:space="preserve"> the arrow is facing for that given axis.</w:t>
      </w:r>
    </w:p>
    <w:p w14:paraId="4DE39533" w14:textId="77777777" w:rsidR="001F1AF8" w:rsidRDefault="001F1AF8" w:rsidP="00FB20CD">
      <w:pPr>
        <w:rPr>
          <w:b/>
          <w:bCs/>
          <w:sz w:val="32"/>
          <w:szCs w:val="32"/>
          <w:u w:val="single"/>
        </w:rPr>
      </w:pPr>
    </w:p>
    <w:p w14:paraId="538A2F7A" w14:textId="77777777" w:rsidR="001F1AF8" w:rsidRDefault="001F1AF8" w:rsidP="00FB20CD">
      <w:pPr>
        <w:rPr>
          <w:b/>
          <w:bCs/>
          <w:sz w:val="32"/>
          <w:szCs w:val="32"/>
          <w:u w:val="single"/>
        </w:rPr>
      </w:pPr>
    </w:p>
    <w:p w14:paraId="40CB8123" w14:textId="77777777" w:rsidR="001F1AF8" w:rsidRDefault="001F1AF8" w:rsidP="00FB20CD">
      <w:pPr>
        <w:rPr>
          <w:b/>
          <w:bCs/>
          <w:sz w:val="32"/>
          <w:szCs w:val="32"/>
          <w:u w:val="single"/>
        </w:rPr>
      </w:pPr>
    </w:p>
    <w:p w14:paraId="7CEE1E65" w14:textId="77777777" w:rsidR="001F1AF8" w:rsidRDefault="001F1AF8" w:rsidP="00FB20CD">
      <w:pPr>
        <w:rPr>
          <w:b/>
          <w:bCs/>
          <w:sz w:val="32"/>
          <w:szCs w:val="32"/>
          <w:u w:val="single"/>
        </w:rPr>
      </w:pPr>
    </w:p>
    <w:p w14:paraId="6341F0F5" w14:textId="77777777" w:rsidR="001F1AF8" w:rsidRDefault="001F1AF8" w:rsidP="00FB20CD">
      <w:pPr>
        <w:rPr>
          <w:b/>
          <w:bCs/>
          <w:sz w:val="32"/>
          <w:szCs w:val="32"/>
          <w:u w:val="single"/>
        </w:rPr>
      </w:pPr>
    </w:p>
    <w:p w14:paraId="08D69E5B" w14:textId="77777777" w:rsidR="001F1AF8" w:rsidRDefault="001F1AF8" w:rsidP="00FB20CD">
      <w:pPr>
        <w:rPr>
          <w:b/>
          <w:bCs/>
          <w:sz w:val="32"/>
          <w:szCs w:val="32"/>
          <w:u w:val="single"/>
        </w:rPr>
      </w:pPr>
    </w:p>
    <w:p w14:paraId="559485F5" w14:textId="73C5DDB0" w:rsidR="00FB20CD" w:rsidRDefault="00FB20CD" w:rsidP="00FB20CD">
      <w:pPr>
        <w:rPr>
          <w:b/>
          <w:bCs/>
          <w:sz w:val="32"/>
          <w:szCs w:val="32"/>
          <w:u w:val="single"/>
        </w:rPr>
      </w:pPr>
      <w:r>
        <w:rPr>
          <w:b/>
          <w:bCs/>
          <w:sz w:val="32"/>
          <w:szCs w:val="32"/>
          <w:u w:val="single"/>
        </w:rPr>
        <w:lastRenderedPageBreak/>
        <w:t>Reference for Op2 Adjustments:</w:t>
      </w:r>
    </w:p>
    <w:p w14:paraId="5D6061CB" w14:textId="1501CDE6" w:rsidR="00FB20CD" w:rsidRDefault="00FB20CD" w:rsidP="0085694A">
      <w:pPr>
        <w:rPr>
          <w:sz w:val="28"/>
          <w:szCs w:val="28"/>
        </w:rPr>
      </w:pPr>
      <w:r>
        <w:rPr>
          <w:sz w:val="28"/>
          <w:szCs w:val="28"/>
        </w:rPr>
        <w:t>Op2 adjustments will move the selector and pin holes. The diagrams below show which axis (X or Y) move the holes in which directions. The direction of the arrow points to the direction the feature will be moved when using a positive value. A negative value will move the feature in the opposite direction tha</w:t>
      </w:r>
      <w:r w:rsidR="009659C6">
        <w:rPr>
          <w:sz w:val="28"/>
          <w:szCs w:val="28"/>
        </w:rPr>
        <w:t>n</w:t>
      </w:r>
      <w:r>
        <w:rPr>
          <w:sz w:val="28"/>
          <w:szCs w:val="28"/>
        </w:rPr>
        <w:t xml:space="preserve"> the arrow is facing for that given axis.</w:t>
      </w:r>
    </w:p>
    <w:p w14:paraId="544BABD7" w14:textId="77777777" w:rsidR="00881D86" w:rsidRDefault="004F7ED3" w:rsidP="00881D86">
      <w:pPr>
        <w:rPr>
          <w:b/>
          <w:bCs/>
          <w:sz w:val="28"/>
          <w:szCs w:val="28"/>
          <w:u w:val="single"/>
        </w:rPr>
      </w:pPr>
      <w:r>
        <w:rPr>
          <w:noProof/>
          <w:sz w:val="28"/>
          <w:szCs w:val="28"/>
        </w:rPr>
        <w:drawing>
          <wp:inline distT="0" distB="0" distL="0" distR="0" wp14:anchorId="40E892AF" wp14:editId="35502668">
            <wp:extent cx="4968240" cy="3136467"/>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15 Side View Adjustment Directions- V3.4 Up.jpg"/>
                    <pic:cNvPicPr/>
                  </pic:nvPicPr>
                  <pic:blipFill>
                    <a:blip r:embed="rId22">
                      <a:extLst>
                        <a:ext uri="{28A0092B-C50C-407E-A947-70E740481C1C}">
                          <a14:useLocalDpi xmlns:a14="http://schemas.microsoft.com/office/drawing/2010/main" val="0"/>
                        </a:ext>
                      </a:extLst>
                    </a:blip>
                    <a:stretch>
                      <a:fillRect/>
                    </a:stretch>
                  </pic:blipFill>
                  <pic:spPr>
                    <a:xfrm>
                      <a:off x="0" y="0"/>
                      <a:ext cx="4976412" cy="3141626"/>
                    </a:xfrm>
                    <a:prstGeom prst="rect">
                      <a:avLst/>
                    </a:prstGeom>
                  </pic:spPr>
                </pic:pic>
              </a:graphicData>
            </a:graphic>
          </wp:inline>
        </w:drawing>
      </w:r>
      <w:r w:rsidR="00C27328">
        <w:rPr>
          <w:noProof/>
          <w:sz w:val="28"/>
          <w:szCs w:val="28"/>
        </w:rPr>
        <w:drawing>
          <wp:inline distT="0" distB="0" distL="0" distR="0" wp14:anchorId="40D4F998" wp14:editId="1FA69F8E">
            <wp:extent cx="4846320" cy="2999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15 Side View Adjustment Directions- V3.3 Down.jpg"/>
                    <pic:cNvPicPr/>
                  </pic:nvPicPr>
                  <pic:blipFill>
                    <a:blip r:embed="rId23">
                      <a:extLst>
                        <a:ext uri="{28A0092B-C50C-407E-A947-70E740481C1C}">
                          <a14:useLocalDpi xmlns:a14="http://schemas.microsoft.com/office/drawing/2010/main" val="0"/>
                        </a:ext>
                      </a:extLst>
                    </a:blip>
                    <a:stretch>
                      <a:fillRect/>
                    </a:stretch>
                  </pic:blipFill>
                  <pic:spPr>
                    <a:xfrm>
                      <a:off x="0" y="0"/>
                      <a:ext cx="4870457" cy="3014376"/>
                    </a:xfrm>
                    <a:prstGeom prst="rect">
                      <a:avLst/>
                    </a:prstGeom>
                  </pic:spPr>
                </pic:pic>
              </a:graphicData>
            </a:graphic>
          </wp:inline>
        </w:drawing>
      </w:r>
      <w:r w:rsidR="00881D86">
        <w:rPr>
          <w:sz w:val="28"/>
          <w:szCs w:val="28"/>
        </w:rPr>
        <w:br/>
      </w:r>
    </w:p>
    <w:p w14:paraId="7613A446" w14:textId="5D0974FB" w:rsidR="00881D86" w:rsidRDefault="00881D86" w:rsidP="00881D86">
      <w:pPr>
        <w:rPr>
          <w:b/>
          <w:bCs/>
          <w:sz w:val="28"/>
          <w:szCs w:val="28"/>
          <w:u w:val="single"/>
        </w:rPr>
      </w:pPr>
      <w:bookmarkStart w:id="3" w:name="_Hlk56179567"/>
      <w:r w:rsidRPr="00B15FF5">
        <w:rPr>
          <w:b/>
          <w:bCs/>
          <w:sz w:val="28"/>
          <w:szCs w:val="28"/>
          <w:u w:val="single"/>
        </w:rPr>
        <w:lastRenderedPageBreak/>
        <w:t xml:space="preserve">Step </w:t>
      </w:r>
      <w:r>
        <w:rPr>
          <w:b/>
          <w:bCs/>
          <w:sz w:val="28"/>
          <w:szCs w:val="28"/>
          <w:u w:val="single"/>
        </w:rPr>
        <w:t>7</w:t>
      </w:r>
      <w:r w:rsidRPr="00B15FF5">
        <w:rPr>
          <w:b/>
          <w:bCs/>
          <w:sz w:val="28"/>
          <w:szCs w:val="28"/>
          <w:u w:val="single"/>
        </w:rPr>
        <w:t xml:space="preserve">: </w:t>
      </w:r>
      <w:r>
        <w:rPr>
          <w:b/>
          <w:bCs/>
          <w:sz w:val="28"/>
          <w:szCs w:val="28"/>
          <w:u w:val="single"/>
        </w:rPr>
        <w:t>Save your Changes</w:t>
      </w:r>
    </w:p>
    <w:p w14:paraId="773E8C3D" w14:textId="6E5EFF55" w:rsidR="00C27328" w:rsidRDefault="00881D86" w:rsidP="0085694A">
      <w:pPr>
        <w:rPr>
          <w:sz w:val="28"/>
          <w:szCs w:val="28"/>
        </w:rPr>
      </w:pPr>
      <w:r>
        <w:rPr>
          <w:sz w:val="28"/>
          <w:szCs w:val="28"/>
        </w:rPr>
        <w:t>Save your changes</w:t>
      </w:r>
    </w:p>
    <w:bookmarkEnd w:id="3"/>
    <w:p w14:paraId="4D764C00" w14:textId="4E4E7A09" w:rsidR="00881D86" w:rsidRDefault="00881D86" w:rsidP="0085694A">
      <w:pPr>
        <w:rPr>
          <w:sz w:val="28"/>
          <w:szCs w:val="28"/>
        </w:rPr>
      </w:pPr>
    </w:p>
    <w:p w14:paraId="64BD555C" w14:textId="0F2316D8" w:rsidR="00881D86" w:rsidRDefault="00881D86" w:rsidP="00881D86">
      <w:pPr>
        <w:rPr>
          <w:b/>
          <w:bCs/>
          <w:sz w:val="28"/>
          <w:szCs w:val="28"/>
          <w:u w:val="single"/>
        </w:rPr>
      </w:pPr>
      <w:r w:rsidRPr="00B15FF5">
        <w:rPr>
          <w:b/>
          <w:bCs/>
          <w:sz w:val="28"/>
          <w:szCs w:val="28"/>
          <w:u w:val="single"/>
        </w:rPr>
        <w:t xml:space="preserve">Step </w:t>
      </w:r>
      <w:r>
        <w:rPr>
          <w:b/>
          <w:bCs/>
          <w:sz w:val="28"/>
          <w:szCs w:val="28"/>
          <w:u w:val="single"/>
        </w:rPr>
        <w:t>8: Zip Things Up Again</w:t>
      </w:r>
    </w:p>
    <w:p w14:paraId="56E14AF9" w14:textId="77777777" w:rsidR="009651C2" w:rsidRDefault="00881D86" w:rsidP="006A50B6">
      <w:pPr>
        <w:rPr>
          <w:sz w:val="28"/>
          <w:szCs w:val="28"/>
        </w:rPr>
      </w:pPr>
      <w:bookmarkStart w:id="4" w:name="_Hlk56181702"/>
      <w:r>
        <w:rPr>
          <w:sz w:val="28"/>
          <w:szCs w:val="28"/>
        </w:rPr>
        <w:t xml:space="preserve">Rezip </w:t>
      </w:r>
      <w:bookmarkEnd w:id="4"/>
      <w:r>
        <w:rPr>
          <w:sz w:val="28"/>
          <w:szCs w:val="28"/>
        </w:rPr>
        <w:t xml:space="preserve">your files back up making sure that the </w:t>
      </w:r>
      <w:proofErr w:type="spellStart"/>
      <w:r w:rsidR="00FC07BF">
        <w:rPr>
          <w:sz w:val="28"/>
          <w:szCs w:val="28"/>
        </w:rPr>
        <w:t>manifest.yml</w:t>
      </w:r>
      <w:proofErr w:type="spellEnd"/>
      <w:r w:rsidR="00FC07BF">
        <w:rPr>
          <w:sz w:val="28"/>
          <w:szCs w:val="28"/>
        </w:rPr>
        <w:t xml:space="preserve"> and other folders are in the root of the zip file (meaning don’t zip up the folder that contains all of these contents, select and zip them up directly as shown below)</w:t>
      </w:r>
      <w:r w:rsidR="00FC07BF">
        <w:rPr>
          <w:sz w:val="28"/>
          <w:szCs w:val="28"/>
        </w:rPr>
        <w:br/>
      </w:r>
      <w:r w:rsidR="00FC07BF">
        <w:rPr>
          <w:sz w:val="28"/>
          <w:szCs w:val="28"/>
        </w:rPr>
        <w:br/>
        <w:t>Select all of the files and zip them up. On Windows this would be done by right clicking&gt;Send to&gt;Compressed (zipped) folder</w:t>
      </w:r>
      <w:r w:rsidR="00FC07BF">
        <w:rPr>
          <w:sz w:val="28"/>
          <w:szCs w:val="28"/>
        </w:rPr>
        <w:br/>
      </w:r>
      <w:r w:rsidR="00FC07BF">
        <w:rPr>
          <w:sz w:val="28"/>
          <w:szCs w:val="28"/>
        </w:rPr>
        <w:br/>
      </w:r>
      <w:r w:rsidR="00FC07BF">
        <w:rPr>
          <w:noProof/>
          <w:sz w:val="28"/>
          <w:szCs w:val="28"/>
        </w:rPr>
        <w:drawing>
          <wp:inline distT="0" distB="0" distL="0" distR="0" wp14:anchorId="7DAD43BD" wp14:editId="098AE172">
            <wp:extent cx="5943600" cy="4719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4719320"/>
                    </a:xfrm>
                    <a:prstGeom prst="rect">
                      <a:avLst/>
                    </a:prstGeom>
                  </pic:spPr>
                </pic:pic>
              </a:graphicData>
            </a:graphic>
          </wp:inline>
        </w:drawing>
      </w:r>
      <w:r w:rsidR="006A50B6">
        <w:rPr>
          <w:sz w:val="28"/>
          <w:szCs w:val="28"/>
        </w:rPr>
        <w:br/>
      </w:r>
    </w:p>
    <w:p w14:paraId="0570B178" w14:textId="535DF733" w:rsidR="006A50B6" w:rsidRDefault="006A50B6" w:rsidP="006A50B6">
      <w:pPr>
        <w:rPr>
          <w:b/>
          <w:bCs/>
          <w:sz w:val="28"/>
          <w:szCs w:val="28"/>
          <w:u w:val="single"/>
        </w:rPr>
      </w:pPr>
      <w:r>
        <w:rPr>
          <w:sz w:val="28"/>
          <w:szCs w:val="28"/>
        </w:rPr>
        <w:lastRenderedPageBreak/>
        <w:br/>
      </w:r>
      <w:r w:rsidRPr="00B15FF5">
        <w:rPr>
          <w:b/>
          <w:bCs/>
          <w:sz w:val="28"/>
          <w:szCs w:val="28"/>
          <w:u w:val="single"/>
        </w:rPr>
        <w:t xml:space="preserve">Step </w:t>
      </w:r>
      <w:r>
        <w:rPr>
          <w:b/>
          <w:bCs/>
          <w:sz w:val="28"/>
          <w:szCs w:val="28"/>
          <w:u w:val="single"/>
        </w:rPr>
        <w:t>9</w:t>
      </w:r>
      <w:r>
        <w:rPr>
          <w:b/>
          <w:bCs/>
          <w:sz w:val="28"/>
          <w:szCs w:val="28"/>
          <w:u w:val="single"/>
        </w:rPr>
        <w:t xml:space="preserve">: </w:t>
      </w:r>
      <w:r>
        <w:rPr>
          <w:b/>
          <w:bCs/>
          <w:sz w:val="28"/>
          <w:szCs w:val="28"/>
          <w:u w:val="single"/>
        </w:rPr>
        <w:t>Change it from a .zip File Back to a .</w:t>
      </w:r>
      <w:r w:rsidR="005167DB">
        <w:rPr>
          <w:b/>
          <w:bCs/>
          <w:sz w:val="28"/>
          <w:szCs w:val="28"/>
          <w:u w:val="single"/>
        </w:rPr>
        <w:t>dd</w:t>
      </w:r>
      <w:r>
        <w:rPr>
          <w:b/>
          <w:bCs/>
          <w:sz w:val="28"/>
          <w:szCs w:val="28"/>
          <w:u w:val="single"/>
        </w:rPr>
        <w:t xml:space="preserve"> File</w:t>
      </w:r>
    </w:p>
    <w:p w14:paraId="0F15A706" w14:textId="24ADF177" w:rsidR="005167DB" w:rsidRDefault="005167DB" w:rsidP="006A50B6">
      <w:pPr>
        <w:rPr>
          <w:b/>
          <w:bCs/>
          <w:sz w:val="28"/>
          <w:szCs w:val="28"/>
          <w:u w:val="single"/>
        </w:rPr>
      </w:pPr>
      <w:r>
        <w:rPr>
          <w:sz w:val="28"/>
          <w:szCs w:val="28"/>
        </w:rPr>
        <w:t>Right click on the newly zipped file and rename it so that the file extension is a .d and not a .zip. Essentially just rename the file whatever you want, but be sure it ends with “.dd”</w:t>
      </w:r>
    </w:p>
    <w:p w14:paraId="226F3772" w14:textId="77777777" w:rsidR="005167DB" w:rsidRDefault="005167DB" w:rsidP="006A50B6">
      <w:pPr>
        <w:rPr>
          <w:noProof/>
          <w:sz w:val="28"/>
          <w:szCs w:val="28"/>
        </w:rPr>
      </w:pPr>
      <w:r>
        <w:rPr>
          <w:noProof/>
          <w:sz w:val="28"/>
          <w:szCs w:val="28"/>
        </w:rPr>
        <w:drawing>
          <wp:inline distT="0" distB="0" distL="0" distR="0" wp14:anchorId="66103196" wp14:editId="6E51114D">
            <wp:extent cx="2895851" cy="3017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895851" cy="3017782"/>
                    </a:xfrm>
                    <a:prstGeom prst="rect">
                      <a:avLst/>
                    </a:prstGeom>
                  </pic:spPr>
                </pic:pic>
              </a:graphicData>
            </a:graphic>
          </wp:inline>
        </w:drawing>
      </w:r>
    </w:p>
    <w:p w14:paraId="0EC051F4" w14:textId="0314A595" w:rsidR="005167DB" w:rsidRDefault="005167DB" w:rsidP="006A50B6">
      <w:pPr>
        <w:rPr>
          <w:noProof/>
          <w:sz w:val="28"/>
          <w:szCs w:val="28"/>
        </w:rPr>
      </w:pPr>
    </w:p>
    <w:p w14:paraId="1BBFEA07" w14:textId="77777777" w:rsidR="005167DB" w:rsidRDefault="005167DB" w:rsidP="005167DB">
      <w:pPr>
        <w:rPr>
          <w:b/>
          <w:bCs/>
          <w:sz w:val="28"/>
          <w:szCs w:val="28"/>
          <w:u w:val="single"/>
        </w:rPr>
      </w:pPr>
      <w:r>
        <w:rPr>
          <w:noProof/>
          <w:sz w:val="28"/>
          <w:szCs w:val="28"/>
        </w:rPr>
        <w:drawing>
          <wp:inline distT="0" distB="0" distL="0" distR="0" wp14:anchorId="1C1BADE0" wp14:editId="3D0392AA">
            <wp:extent cx="5943600" cy="2360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943600" cy="2360295"/>
                    </a:xfrm>
                    <a:prstGeom prst="rect">
                      <a:avLst/>
                    </a:prstGeom>
                  </pic:spPr>
                </pic:pic>
              </a:graphicData>
            </a:graphic>
          </wp:inline>
        </w:drawing>
      </w:r>
      <w:r>
        <w:rPr>
          <w:sz w:val="28"/>
          <w:szCs w:val="28"/>
        </w:rPr>
        <w:br/>
      </w:r>
      <w:r>
        <w:rPr>
          <w:noProof/>
          <w:sz w:val="28"/>
          <w:szCs w:val="28"/>
        </w:rPr>
        <w:br/>
      </w:r>
      <w:r>
        <w:rPr>
          <w:noProof/>
          <w:sz w:val="28"/>
          <w:szCs w:val="28"/>
        </w:rPr>
        <w:br/>
      </w:r>
      <w:r>
        <w:rPr>
          <w:noProof/>
          <w:sz w:val="28"/>
          <w:szCs w:val="28"/>
        </w:rPr>
        <w:br/>
      </w:r>
    </w:p>
    <w:p w14:paraId="0397891D" w14:textId="209A66E4" w:rsidR="005167DB" w:rsidRDefault="005167DB" w:rsidP="005167DB">
      <w:pPr>
        <w:rPr>
          <w:b/>
          <w:bCs/>
          <w:sz w:val="28"/>
          <w:szCs w:val="28"/>
          <w:u w:val="single"/>
        </w:rPr>
      </w:pPr>
      <w:r w:rsidRPr="00B15FF5">
        <w:rPr>
          <w:b/>
          <w:bCs/>
          <w:sz w:val="28"/>
          <w:szCs w:val="28"/>
          <w:u w:val="single"/>
        </w:rPr>
        <w:lastRenderedPageBreak/>
        <w:t xml:space="preserve">Step </w:t>
      </w:r>
      <w:r>
        <w:rPr>
          <w:b/>
          <w:bCs/>
          <w:sz w:val="28"/>
          <w:szCs w:val="28"/>
          <w:u w:val="single"/>
        </w:rPr>
        <w:t>10</w:t>
      </w:r>
      <w:r>
        <w:rPr>
          <w:b/>
          <w:bCs/>
          <w:sz w:val="28"/>
          <w:szCs w:val="28"/>
          <w:u w:val="single"/>
        </w:rPr>
        <w:t xml:space="preserve">: </w:t>
      </w:r>
      <w:r>
        <w:rPr>
          <w:b/>
          <w:bCs/>
          <w:sz w:val="28"/>
          <w:szCs w:val="28"/>
          <w:u w:val="single"/>
        </w:rPr>
        <w:t>Run your New File!</w:t>
      </w:r>
      <w:r>
        <w:rPr>
          <w:b/>
          <w:bCs/>
          <w:sz w:val="28"/>
          <w:szCs w:val="28"/>
          <w:u w:val="single"/>
        </w:rPr>
        <w:br/>
      </w:r>
      <w:r>
        <w:rPr>
          <w:b/>
          <w:bCs/>
          <w:sz w:val="28"/>
          <w:szCs w:val="28"/>
          <w:u w:val="single"/>
        </w:rPr>
        <w:br/>
      </w:r>
      <w:r>
        <w:rPr>
          <w:sz w:val="28"/>
          <w:szCs w:val="28"/>
        </w:rPr>
        <w:t>You should be able to run your new file just like you do any other .dd file!</w:t>
      </w:r>
    </w:p>
    <w:p w14:paraId="33AC8389" w14:textId="2DA24DD4" w:rsidR="00881D86" w:rsidRPr="0085694A" w:rsidRDefault="005167DB" w:rsidP="005167DB">
      <w:pPr>
        <w:rPr>
          <w:sz w:val="28"/>
          <w:szCs w:val="28"/>
        </w:rPr>
      </w:pPr>
      <w:r>
        <w:rPr>
          <w:noProof/>
          <w:sz w:val="28"/>
          <w:szCs w:val="28"/>
        </w:rPr>
        <w:drawing>
          <wp:inline distT="0" distB="0" distL="0" distR="0" wp14:anchorId="1C15EE00" wp14:editId="4CE7BC0E">
            <wp:extent cx="3223539" cy="21871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223539" cy="2187130"/>
                    </a:xfrm>
                    <a:prstGeom prst="rect">
                      <a:avLst/>
                    </a:prstGeom>
                  </pic:spPr>
                </pic:pic>
              </a:graphicData>
            </a:graphic>
          </wp:inline>
        </w:drawing>
      </w:r>
      <w:r>
        <w:rPr>
          <w:noProof/>
          <w:sz w:val="28"/>
          <w:szCs w:val="28"/>
        </w:rPr>
        <w:br/>
      </w:r>
      <w:r>
        <w:rPr>
          <w:noProof/>
          <w:sz w:val="28"/>
          <w:szCs w:val="28"/>
        </w:rPr>
        <w:drawing>
          <wp:inline distT="0" distB="0" distL="0" distR="0" wp14:anchorId="46907756" wp14:editId="1DAC4759">
            <wp:extent cx="5943600" cy="3535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35045"/>
                    </a:xfrm>
                    <a:prstGeom prst="rect">
                      <a:avLst/>
                    </a:prstGeom>
                  </pic:spPr>
                </pic:pic>
              </a:graphicData>
            </a:graphic>
          </wp:inline>
        </w:drawing>
      </w:r>
    </w:p>
    <w:sectPr w:rsidR="00881D86" w:rsidRPr="008569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4A"/>
    <w:rsid w:val="00012391"/>
    <w:rsid w:val="00037143"/>
    <w:rsid w:val="00191129"/>
    <w:rsid w:val="001B6A57"/>
    <w:rsid w:val="001F1AF8"/>
    <w:rsid w:val="002316E9"/>
    <w:rsid w:val="0023461D"/>
    <w:rsid w:val="00290343"/>
    <w:rsid w:val="00383961"/>
    <w:rsid w:val="003E6E3F"/>
    <w:rsid w:val="0042315B"/>
    <w:rsid w:val="004771D2"/>
    <w:rsid w:val="004B69DD"/>
    <w:rsid w:val="004F7ED3"/>
    <w:rsid w:val="0050798C"/>
    <w:rsid w:val="005167DB"/>
    <w:rsid w:val="00582F53"/>
    <w:rsid w:val="005D2C9D"/>
    <w:rsid w:val="005F4EC3"/>
    <w:rsid w:val="00601520"/>
    <w:rsid w:val="006A2D7F"/>
    <w:rsid w:val="006A50B6"/>
    <w:rsid w:val="007C283C"/>
    <w:rsid w:val="0085694A"/>
    <w:rsid w:val="008714F4"/>
    <w:rsid w:val="00881D86"/>
    <w:rsid w:val="008D1DE0"/>
    <w:rsid w:val="009651C2"/>
    <w:rsid w:val="009659C6"/>
    <w:rsid w:val="00973625"/>
    <w:rsid w:val="009C4F2D"/>
    <w:rsid w:val="00A81C24"/>
    <w:rsid w:val="00AB34C7"/>
    <w:rsid w:val="00AE1A57"/>
    <w:rsid w:val="00B15FF5"/>
    <w:rsid w:val="00B5027D"/>
    <w:rsid w:val="00BE51DB"/>
    <w:rsid w:val="00C27328"/>
    <w:rsid w:val="00CB0EB3"/>
    <w:rsid w:val="00CD3928"/>
    <w:rsid w:val="00DB5036"/>
    <w:rsid w:val="00E17AD6"/>
    <w:rsid w:val="00E572F7"/>
    <w:rsid w:val="00E7669F"/>
    <w:rsid w:val="00E927D7"/>
    <w:rsid w:val="00F3792C"/>
    <w:rsid w:val="00FA21A3"/>
    <w:rsid w:val="00FB1FAF"/>
    <w:rsid w:val="00FB20CD"/>
    <w:rsid w:val="00FC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13B23"/>
  <w15:chartTrackingRefBased/>
  <w15:docId w15:val="{DF988D5D-5B27-4A92-B207-2B934C5F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94A"/>
    <w:pPr>
      <w:ind w:left="720"/>
      <w:contextualSpacing/>
    </w:pPr>
  </w:style>
  <w:style w:type="character" w:styleId="Hyperlink">
    <w:name w:val="Hyperlink"/>
    <w:basedOn w:val="DefaultParagraphFont"/>
    <w:uiPriority w:val="99"/>
    <w:unhideWhenUsed/>
    <w:rsid w:val="00582F53"/>
    <w:rPr>
      <w:color w:val="0563C1" w:themeColor="hyperlink"/>
      <w:u w:val="single"/>
    </w:rPr>
  </w:style>
  <w:style w:type="character" w:styleId="UnresolvedMention">
    <w:name w:val="Unresolved Mention"/>
    <w:basedOn w:val="DefaultParagraphFont"/>
    <w:uiPriority w:val="99"/>
    <w:semiHidden/>
    <w:unhideWhenUsed/>
    <w:rsid w:val="00582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notepad-plus-plus.org/downloads/" TargetMode="External"/><Relationship Id="rId11" Type="http://schemas.openxmlformats.org/officeDocument/2006/relationships/hyperlink" Target="http://www.GGD-Store.com" TargetMode="External"/><Relationship Id="rId24" Type="http://schemas.openxmlformats.org/officeDocument/2006/relationships/image" Target="media/image17.PNG"/><Relationship Id="rId5" Type="http://schemas.openxmlformats.org/officeDocument/2006/relationships/hyperlink" Target="http://www.GGD-Store.com" TargetMode="Externa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F43C3-799A-44CF-88D1-1ED12803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8767</TotalTime>
  <Pages>16</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dc:creator>
  <cp:keywords/>
  <dc:description/>
  <cp:lastModifiedBy>Guper Unlisted</cp:lastModifiedBy>
  <cp:revision>33</cp:revision>
  <dcterms:created xsi:type="dcterms:W3CDTF">2020-08-02T09:25:00Z</dcterms:created>
  <dcterms:modified xsi:type="dcterms:W3CDTF">2020-11-14T01:55:00Z</dcterms:modified>
</cp:coreProperties>
</file>